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96019" w14:textId="77777777" w:rsidR="00EA1B1C" w:rsidRPr="00393231" w:rsidRDefault="000542EC" w:rsidP="00E54BCF">
      <w:pPr>
        <w:jc w:val="center"/>
        <w:rPr>
          <w:sz w:val="40"/>
          <w:szCs w:val="40"/>
          <w:lang w:val="en-US"/>
        </w:rPr>
      </w:pPr>
      <w:r w:rsidRPr="00393231">
        <w:rPr>
          <w:sz w:val="40"/>
          <w:szCs w:val="40"/>
          <w:lang w:val="en-US"/>
        </w:rPr>
        <w:t>Job</w:t>
      </w:r>
      <w:r w:rsidR="00E54BCF" w:rsidRPr="00393231">
        <w:rPr>
          <w:sz w:val="40"/>
          <w:szCs w:val="40"/>
          <w:lang w:val="en-US"/>
        </w:rPr>
        <w:t xml:space="preserve"> GAP analysis</w:t>
      </w:r>
    </w:p>
    <w:p w14:paraId="00F8642C" w14:textId="77777777" w:rsidR="00035349" w:rsidRDefault="00035349" w:rsidP="00E54BCF">
      <w:pPr>
        <w:jc w:val="center"/>
        <w:rPr>
          <w:sz w:val="28"/>
          <w:szCs w:val="28"/>
          <w:lang w:val="en-US"/>
        </w:rPr>
      </w:pPr>
      <w:r w:rsidRPr="00035349">
        <w:rPr>
          <w:sz w:val="28"/>
          <w:szCs w:val="28"/>
          <w:lang w:val="en-US"/>
        </w:rPr>
        <w:t>A simple tool for great r</w:t>
      </w:r>
      <w:r>
        <w:rPr>
          <w:sz w:val="28"/>
          <w:szCs w:val="28"/>
          <w:lang w:val="en-US"/>
        </w:rPr>
        <w:t>esults</w:t>
      </w:r>
    </w:p>
    <w:p w14:paraId="54278B3B" w14:textId="77777777" w:rsidR="00393231" w:rsidRDefault="00393231" w:rsidP="00E54BCF">
      <w:pPr>
        <w:jc w:val="center"/>
        <w:rPr>
          <w:sz w:val="28"/>
          <w:szCs w:val="28"/>
          <w:lang w:val="en-US"/>
        </w:rPr>
      </w:pPr>
      <w:r>
        <w:rPr>
          <w:sz w:val="28"/>
          <w:szCs w:val="28"/>
          <w:lang w:val="en-US"/>
        </w:rPr>
        <w:t>Your way to great success</w:t>
      </w:r>
    </w:p>
    <w:p w14:paraId="0C152676" w14:textId="77777777" w:rsidR="00393231" w:rsidRDefault="00393231" w:rsidP="00E54BCF">
      <w:pPr>
        <w:jc w:val="center"/>
        <w:rPr>
          <w:sz w:val="28"/>
          <w:szCs w:val="28"/>
          <w:lang w:val="en-US"/>
        </w:rPr>
      </w:pPr>
    </w:p>
    <w:p w14:paraId="22713B82" w14:textId="77777777" w:rsidR="00035349" w:rsidRDefault="00035349" w:rsidP="00035349">
      <w:pPr>
        <w:rPr>
          <w:sz w:val="28"/>
          <w:szCs w:val="28"/>
          <w:lang w:val="en-US"/>
        </w:rPr>
      </w:pPr>
      <w:r>
        <w:rPr>
          <w:sz w:val="28"/>
          <w:szCs w:val="28"/>
          <w:lang w:val="en-US"/>
        </w:rPr>
        <w:t>First step</w:t>
      </w:r>
    </w:p>
    <w:p w14:paraId="6D04BE5E" w14:textId="77777777" w:rsidR="00035349" w:rsidRDefault="00035349" w:rsidP="00035349">
      <w:pPr>
        <w:rPr>
          <w:lang w:val="en-US"/>
        </w:rPr>
      </w:pPr>
      <w:r>
        <w:rPr>
          <w:lang w:val="en-US"/>
        </w:rPr>
        <w:t>What do you want to change, know and think specific about, what you want in your job? New or same, think about what you do, how you do it, and why this is important to you.</w:t>
      </w:r>
    </w:p>
    <w:p w14:paraId="6A081BAD" w14:textId="77777777" w:rsidR="00035349" w:rsidRPr="00035349" w:rsidRDefault="00035349" w:rsidP="00035349">
      <w:pPr>
        <w:rPr>
          <w:lang w:val="en-US"/>
        </w:rPr>
      </w:pPr>
      <w:r>
        <w:rPr>
          <w:lang w:val="en-US"/>
        </w:rPr>
        <w:t>Use the GAP tool step by step and create great result.</w:t>
      </w:r>
    </w:p>
    <w:p w14:paraId="541A9BAE" w14:textId="77777777" w:rsidR="00035349" w:rsidRPr="00035349" w:rsidRDefault="00035349" w:rsidP="00E54BCF">
      <w:pPr>
        <w:jc w:val="center"/>
        <w:rPr>
          <w:sz w:val="40"/>
          <w:szCs w:val="40"/>
          <w:lang w:val="en-US"/>
        </w:rPr>
      </w:pPr>
    </w:p>
    <w:p w14:paraId="1BD34844" w14:textId="77777777" w:rsidR="00AB6C3A" w:rsidRPr="00AB6C3A" w:rsidRDefault="00AB6C3A" w:rsidP="00AB6C3A">
      <w:pPr>
        <w:ind w:left="-1134"/>
        <w:jc w:val="center"/>
        <w:rPr>
          <w:sz w:val="40"/>
          <w:szCs w:val="40"/>
          <w:lang w:val="en-US"/>
        </w:rPr>
      </w:pPr>
      <w:r>
        <w:rPr>
          <w:noProof/>
          <w:sz w:val="40"/>
          <w:szCs w:val="40"/>
          <w:lang w:eastAsia="da-DK"/>
        </w:rPr>
        <w:drawing>
          <wp:inline distT="0" distB="0" distL="0" distR="0" wp14:anchorId="07DC8267" wp14:editId="31834E22">
            <wp:extent cx="7537374" cy="461453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 try.png"/>
                    <pic:cNvPicPr/>
                  </pic:nvPicPr>
                  <pic:blipFill>
                    <a:blip r:embed="rId6">
                      <a:extLst>
                        <a:ext uri="{28A0092B-C50C-407E-A947-70E740481C1C}">
                          <a14:useLocalDpi xmlns:a14="http://schemas.microsoft.com/office/drawing/2010/main" val="0"/>
                        </a:ext>
                      </a:extLst>
                    </a:blip>
                    <a:stretch>
                      <a:fillRect/>
                    </a:stretch>
                  </pic:blipFill>
                  <pic:spPr>
                    <a:xfrm>
                      <a:off x="0" y="0"/>
                      <a:ext cx="7562125" cy="4629683"/>
                    </a:xfrm>
                    <a:prstGeom prst="rect">
                      <a:avLst/>
                    </a:prstGeom>
                  </pic:spPr>
                </pic:pic>
              </a:graphicData>
            </a:graphic>
          </wp:inline>
        </w:drawing>
      </w:r>
    </w:p>
    <w:p w14:paraId="13881B51" w14:textId="77777777" w:rsidR="00035349" w:rsidRDefault="00035349" w:rsidP="00035349">
      <w:pPr>
        <w:rPr>
          <w:sz w:val="32"/>
          <w:szCs w:val="32"/>
          <w:lang w:val="en-US"/>
        </w:rPr>
      </w:pPr>
    </w:p>
    <w:p w14:paraId="678CB842" w14:textId="77777777" w:rsidR="00393231" w:rsidRDefault="00393231" w:rsidP="00035349">
      <w:pPr>
        <w:rPr>
          <w:sz w:val="32"/>
          <w:szCs w:val="32"/>
          <w:lang w:val="en-US"/>
        </w:rPr>
      </w:pPr>
    </w:p>
    <w:p w14:paraId="1C85A0E8" w14:textId="77777777" w:rsidR="00393231" w:rsidRDefault="00393231" w:rsidP="00035349">
      <w:pPr>
        <w:rPr>
          <w:sz w:val="32"/>
          <w:szCs w:val="32"/>
          <w:lang w:val="en-US"/>
        </w:rPr>
      </w:pPr>
    </w:p>
    <w:p w14:paraId="4D7AB175" w14:textId="77777777" w:rsidR="00393231" w:rsidRDefault="00393231" w:rsidP="00035349">
      <w:pPr>
        <w:rPr>
          <w:sz w:val="32"/>
          <w:szCs w:val="32"/>
          <w:lang w:val="en-US"/>
        </w:rPr>
      </w:pPr>
    </w:p>
    <w:p w14:paraId="76F6B2C9" w14:textId="77777777" w:rsidR="00AB6C3A" w:rsidRDefault="00035349" w:rsidP="00035349">
      <w:pPr>
        <w:rPr>
          <w:sz w:val="32"/>
          <w:szCs w:val="32"/>
          <w:lang w:val="en-US"/>
        </w:rPr>
      </w:pPr>
      <w:r>
        <w:rPr>
          <w:sz w:val="32"/>
          <w:szCs w:val="32"/>
          <w:lang w:val="en-US"/>
        </w:rPr>
        <w:t>Next step</w:t>
      </w:r>
    </w:p>
    <w:p w14:paraId="7135CEB0" w14:textId="77777777" w:rsidR="00035349" w:rsidRPr="00035349" w:rsidRDefault="00035349" w:rsidP="00035349">
      <w:pPr>
        <w:rPr>
          <w:lang w:val="en-US"/>
        </w:rPr>
      </w:pPr>
      <w:r>
        <w:rPr>
          <w:lang w:val="en-US"/>
        </w:rPr>
        <w:t>Use the tool to ensure you improvements, follow up upon yourself. Set a dead-line and make it happen.</w:t>
      </w:r>
    </w:p>
    <w:p w14:paraId="384737F0" w14:textId="77777777" w:rsidR="00035349" w:rsidRPr="0078582E" w:rsidRDefault="00035349" w:rsidP="00E54BCF">
      <w:pPr>
        <w:jc w:val="center"/>
        <w:rPr>
          <w:sz w:val="24"/>
          <w:szCs w:val="24"/>
          <w:lang w:val="en-US"/>
        </w:rPr>
      </w:pPr>
    </w:p>
    <w:p w14:paraId="1F39D1B9" w14:textId="77777777" w:rsidR="00035349" w:rsidRDefault="00035349" w:rsidP="00E54BCF">
      <w:pPr>
        <w:jc w:val="center"/>
        <w:rPr>
          <w:sz w:val="40"/>
          <w:szCs w:val="40"/>
          <w:lang w:val="en-US"/>
        </w:rPr>
      </w:pPr>
      <w:r>
        <w:rPr>
          <w:sz w:val="40"/>
          <w:szCs w:val="40"/>
          <w:lang w:val="en-US"/>
        </w:rPr>
        <w:t xml:space="preserve">Job GAP analysis </w:t>
      </w:r>
    </w:p>
    <w:p w14:paraId="082F7064" w14:textId="77777777" w:rsidR="00035349" w:rsidRPr="00AB6C3A" w:rsidRDefault="00035349" w:rsidP="00E54BCF">
      <w:pPr>
        <w:jc w:val="center"/>
        <w:rPr>
          <w:sz w:val="40"/>
          <w:szCs w:val="40"/>
          <w:lang w:val="en-US"/>
        </w:rPr>
      </w:pPr>
    </w:p>
    <w:tbl>
      <w:tblPr>
        <w:tblStyle w:val="Gittertabel1-lys-markeringsfarve6"/>
        <w:tblW w:w="9918" w:type="dxa"/>
        <w:tblLook w:val="04A0" w:firstRow="1" w:lastRow="0" w:firstColumn="1" w:lastColumn="0" w:noHBand="0" w:noVBand="1"/>
      </w:tblPr>
      <w:tblGrid>
        <w:gridCol w:w="562"/>
        <w:gridCol w:w="1985"/>
        <w:gridCol w:w="2268"/>
        <w:gridCol w:w="2551"/>
        <w:gridCol w:w="2552"/>
      </w:tblGrid>
      <w:tr w:rsidR="00AB3B51" w:rsidRPr="00393231" w14:paraId="2ACB6923" w14:textId="77777777" w:rsidTr="00AB3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92D050"/>
          </w:tcPr>
          <w:p w14:paraId="1EF75910" w14:textId="77777777" w:rsidR="00AB3B51" w:rsidRPr="00AB6C3A" w:rsidRDefault="00AB3B51" w:rsidP="00E54BCF">
            <w:pPr>
              <w:rPr>
                <w:lang w:val="en-US"/>
              </w:rPr>
            </w:pPr>
          </w:p>
        </w:tc>
        <w:tc>
          <w:tcPr>
            <w:tcW w:w="1985" w:type="dxa"/>
            <w:shd w:val="clear" w:color="auto" w:fill="92D050"/>
          </w:tcPr>
          <w:p w14:paraId="12207F26" w14:textId="77777777" w:rsidR="00AB3B51" w:rsidRPr="00AB3B51" w:rsidRDefault="000542EC" w:rsidP="00E54BCF">
            <w:pPr>
              <w:cnfStyle w:val="100000000000" w:firstRow="1" w:lastRow="0" w:firstColumn="0" w:lastColumn="0" w:oddVBand="0" w:evenVBand="0" w:oddHBand="0" w:evenHBand="0" w:firstRowFirstColumn="0" w:firstRowLastColumn="0" w:lastRowFirstColumn="0" w:lastRowLastColumn="0"/>
              <w:rPr>
                <w:lang w:val="en-US"/>
              </w:rPr>
            </w:pPr>
            <w:r>
              <w:rPr>
                <w:lang w:val="en-US"/>
              </w:rPr>
              <w:t>What kind of skills do I want to use</w:t>
            </w:r>
          </w:p>
        </w:tc>
        <w:tc>
          <w:tcPr>
            <w:tcW w:w="2268" w:type="dxa"/>
            <w:shd w:val="clear" w:color="auto" w:fill="92D050"/>
          </w:tcPr>
          <w:p w14:paraId="03BAA176" w14:textId="77777777" w:rsidR="00AB3B51" w:rsidRPr="00AB3B51" w:rsidRDefault="000542EC" w:rsidP="00E54BCF">
            <w:pPr>
              <w:cnfStyle w:val="100000000000" w:firstRow="1" w:lastRow="0" w:firstColumn="0" w:lastColumn="0" w:oddVBand="0" w:evenVBand="0" w:oddHBand="0" w:evenHBand="0" w:firstRowFirstColumn="0" w:firstRowLastColumn="0" w:lastRowFirstColumn="0" w:lastRowLastColumn="0"/>
              <w:rPr>
                <w:lang w:val="en-US"/>
              </w:rPr>
            </w:pPr>
            <w:r>
              <w:rPr>
                <w:lang w:val="en-US"/>
              </w:rPr>
              <w:t>What am I good at</w:t>
            </w:r>
          </w:p>
        </w:tc>
        <w:tc>
          <w:tcPr>
            <w:tcW w:w="2551" w:type="dxa"/>
            <w:shd w:val="clear" w:color="auto" w:fill="92D050"/>
          </w:tcPr>
          <w:p w14:paraId="29D0D860" w14:textId="77777777" w:rsidR="00AB3B51" w:rsidRPr="00AB3B51" w:rsidRDefault="000542EC" w:rsidP="00E54BCF">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What do I need to improve </w:t>
            </w:r>
          </w:p>
        </w:tc>
        <w:tc>
          <w:tcPr>
            <w:tcW w:w="2552" w:type="dxa"/>
            <w:shd w:val="clear" w:color="auto" w:fill="92D050"/>
          </w:tcPr>
          <w:p w14:paraId="4C09B0AB" w14:textId="77777777" w:rsidR="00AB3B51" w:rsidRPr="00AB3B51" w:rsidRDefault="000542EC" w:rsidP="00E54BCF">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On a scale from 1-10 where am I today </w:t>
            </w:r>
          </w:p>
        </w:tc>
      </w:tr>
      <w:tr w:rsidR="00AB3B51" w:rsidRPr="00393231" w14:paraId="44A5C76A"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588D3576" w14:textId="77777777" w:rsidR="00AB3B51" w:rsidRPr="00E54BCF" w:rsidRDefault="00AB3B51" w:rsidP="00E54BCF">
            <w:pPr>
              <w:rPr>
                <w:lang w:val="en-US"/>
              </w:rPr>
            </w:pPr>
          </w:p>
        </w:tc>
        <w:tc>
          <w:tcPr>
            <w:tcW w:w="1985" w:type="dxa"/>
          </w:tcPr>
          <w:p w14:paraId="3C48D03A"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50690B2C"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8DE8979"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3C4CD5C7"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AB1FF91" w14:textId="77777777" w:rsidR="00035349" w:rsidRDefault="00035349" w:rsidP="00E54BCF">
            <w:pPr>
              <w:cnfStyle w:val="000000000000" w:firstRow="0" w:lastRow="0" w:firstColumn="0" w:lastColumn="0" w:oddVBand="0" w:evenVBand="0" w:oddHBand="0" w:evenHBand="0" w:firstRowFirstColumn="0" w:firstRowLastColumn="0" w:lastRowFirstColumn="0" w:lastRowLastColumn="0"/>
              <w:rPr>
                <w:lang w:val="en-US"/>
              </w:rPr>
            </w:pPr>
          </w:p>
          <w:p w14:paraId="49A65A6E"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0DE8185D"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1BFB5891"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14816FAC"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AB3B51" w:rsidRPr="00393231" w14:paraId="21F7AD47"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26E0149C" w14:textId="77777777" w:rsidR="00AB3B51" w:rsidRPr="00E54BCF" w:rsidRDefault="00AB3B51" w:rsidP="00E54BCF">
            <w:pPr>
              <w:rPr>
                <w:lang w:val="en-US"/>
              </w:rPr>
            </w:pPr>
          </w:p>
        </w:tc>
        <w:tc>
          <w:tcPr>
            <w:tcW w:w="1985" w:type="dxa"/>
          </w:tcPr>
          <w:p w14:paraId="7D837C1C"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383D3D67"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20695C61"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0509C56A"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2E7349E"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5ADA8BAE"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0D2D7CD6"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251AE36D"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1393A398"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AB3B51" w:rsidRPr="00393231" w14:paraId="75B02C09"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35BF32F8" w14:textId="77777777" w:rsidR="00AB3B51" w:rsidRPr="00E54BCF" w:rsidRDefault="00AB3B51" w:rsidP="00E54BCF">
            <w:pPr>
              <w:rPr>
                <w:lang w:val="en-US"/>
              </w:rPr>
            </w:pPr>
          </w:p>
        </w:tc>
        <w:tc>
          <w:tcPr>
            <w:tcW w:w="1985" w:type="dxa"/>
          </w:tcPr>
          <w:p w14:paraId="03131416"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0DF6481E"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3C395C40"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7F94DA50"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0C8831D1"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5FEBD10D"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74BFCD6A"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7D3858B6"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145CB2" w:rsidRPr="00145CB2" w14:paraId="594BF7E1" w14:textId="77777777" w:rsidTr="00E045E6">
        <w:tc>
          <w:tcPr>
            <w:cnfStyle w:val="001000000000" w:firstRow="0" w:lastRow="0" w:firstColumn="1" w:lastColumn="0" w:oddVBand="0" w:evenVBand="0" w:oddHBand="0" w:evenHBand="0" w:firstRowFirstColumn="0" w:firstRowLastColumn="0" w:lastRowFirstColumn="0" w:lastRowLastColumn="0"/>
            <w:tcW w:w="9918" w:type="dxa"/>
            <w:gridSpan w:val="5"/>
            <w:shd w:val="clear" w:color="auto" w:fill="92D050"/>
          </w:tcPr>
          <w:p w14:paraId="02964118" w14:textId="77777777" w:rsidR="00145CB2" w:rsidRPr="00145CB2" w:rsidRDefault="00145CB2" w:rsidP="00145CB2">
            <w:pPr>
              <w:jc w:val="center"/>
              <w:rPr>
                <w:sz w:val="32"/>
                <w:szCs w:val="32"/>
                <w:lang w:val="en-US"/>
              </w:rPr>
            </w:pPr>
            <w:r>
              <w:rPr>
                <w:sz w:val="32"/>
                <w:szCs w:val="32"/>
                <w:lang w:val="en-US"/>
              </w:rPr>
              <w:t>NEXT step</w:t>
            </w:r>
          </w:p>
        </w:tc>
      </w:tr>
      <w:tr w:rsidR="00145CB2" w:rsidRPr="00393231" w14:paraId="3F7A926D" w14:textId="77777777" w:rsidTr="002B7267">
        <w:tc>
          <w:tcPr>
            <w:cnfStyle w:val="001000000000" w:firstRow="0" w:lastRow="0" w:firstColumn="1" w:lastColumn="0" w:oddVBand="0" w:evenVBand="0" w:oddHBand="0" w:evenHBand="0" w:firstRowFirstColumn="0" w:firstRowLastColumn="0" w:lastRowFirstColumn="0" w:lastRowLastColumn="0"/>
            <w:tcW w:w="562" w:type="dxa"/>
            <w:shd w:val="clear" w:color="auto" w:fill="92D050"/>
          </w:tcPr>
          <w:p w14:paraId="52715B7D" w14:textId="77777777" w:rsidR="00145CB2" w:rsidRPr="00145CB2" w:rsidRDefault="00145CB2" w:rsidP="002B7267">
            <w:pPr>
              <w:rPr>
                <w:lang w:val="en-US"/>
              </w:rPr>
            </w:pPr>
          </w:p>
        </w:tc>
        <w:tc>
          <w:tcPr>
            <w:tcW w:w="1985" w:type="dxa"/>
            <w:shd w:val="clear" w:color="auto" w:fill="92D050"/>
          </w:tcPr>
          <w:p w14:paraId="61CFB8B4" w14:textId="77777777" w:rsidR="00145CB2" w:rsidRPr="00AB3B51" w:rsidRDefault="00145CB2" w:rsidP="002B7267">
            <w:pPr>
              <w:cnfStyle w:val="000000000000" w:firstRow="0" w:lastRow="0" w:firstColumn="0" w:lastColumn="0" w:oddVBand="0" w:evenVBand="0" w:oddHBand="0" w:evenHBand="0" w:firstRowFirstColumn="0" w:firstRowLastColumn="0" w:lastRowFirstColumn="0" w:lastRowLastColumn="0"/>
              <w:rPr>
                <w:lang w:val="en-US"/>
              </w:rPr>
            </w:pPr>
            <w:r>
              <w:rPr>
                <w:lang w:val="en-US"/>
              </w:rPr>
              <w:t>What kind of skills do I use</w:t>
            </w:r>
          </w:p>
        </w:tc>
        <w:tc>
          <w:tcPr>
            <w:tcW w:w="2268" w:type="dxa"/>
            <w:shd w:val="clear" w:color="auto" w:fill="92D050"/>
          </w:tcPr>
          <w:p w14:paraId="78EDB99D" w14:textId="77777777" w:rsidR="00145CB2" w:rsidRPr="00AB3B51" w:rsidRDefault="00145CB2" w:rsidP="002B7267">
            <w:pPr>
              <w:cnfStyle w:val="000000000000" w:firstRow="0" w:lastRow="0" w:firstColumn="0" w:lastColumn="0" w:oddVBand="0" w:evenVBand="0" w:oddHBand="0" w:evenHBand="0" w:firstRowFirstColumn="0" w:firstRowLastColumn="0" w:lastRowFirstColumn="0" w:lastRowLastColumn="0"/>
              <w:rPr>
                <w:lang w:val="en-US"/>
              </w:rPr>
            </w:pPr>
            <w:r>
              <w:rPr>
                <w:lang w:val="en-US"/>
              </w:rPr>
              <w:t>What do I am improve</w:t>
            </w:r>
          </w:p>
        </w:tc>
        <w:tc>
          <w:tcPr>
            <w:tcW w:w="2551" w:type="dxa"/>
            <w:shd w:val="clear" w:color="auto" w:fill="92D050"/>
          </w:tcPr>
          <w:p w14:paraId="52F6AF46" w14:textId="77777777" w:rsidR="00145CB2" w:rsidRPr="00AB3B51" w:rsidRDefault="00145CB2" w:rsidP="002B7267">
            <w:pPr>
              <w:cnfStyle w:val="000000000000" w:firstRow="0" w:lastRow="0" w:firstColumn="0" w:lastColumn="0" w:oddVBand="0" w:evenVBand="0" w:oddHBand="0" w:evenHBand="0" w:firstRowFirstColumn="0" w:firstRowLastColumn="0" w:lastRowFirstColumn="0" w:lastRowLastColumn="0"/>
              <w:rPr>
                <w:lang w:val="en-US"/>
              </w:rPr>
            </w:pPr>
            <w:r>
              <w:rPr>
                <w:lang w:val="en-US"/>
              </w:rPr>
              <w:t>Where am I going</w:t>
            </w:r>
          </w:p>
        </w:tc>
        <w:tc>
          <w:tcPr>
            <w:tcW w:w="2552" w:type="dxa"/>
            <w:shd w:val="clear" w:color="auto" w:fill="92D050"/>
          </w:tcPr>
          <w:p w14:paraId="5CAEF85B" w14:textId="77777777" w:rsidR="00145CB2" w:rsidRPr="00AB3B51" w:rsidRDefault="00145CB2" w:rsidP="002B7267">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On a scale from 1-10 where am I today </w:t>
            </w:r>
          </w:p>
        </w:tc>
      </w:tr>
      <w:tr w:rsidR="00AB3B51" w:rsidRPr="00393231" w14:paraId="52B87E2B"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5C50317E" w14:textId="77777777" w:rsidR="00AB3B51" w:rsidRPr="00E54BCF" w:rsidRDefault="00AB3B51" w:rsidP="00E54BCF">
            <w:pPr>
              <w:rPr>
                <w:lang w:val="en-US"/>
              </w:rPr>
            </w:pPr>
          </w:p>
        </w:tc>
        <w:tc>
          <w:tcPr>
            <w:tcW w:w="1985" w:type="dxa"/>
          </w:tcPr>
          <w:p w14:paraId="0B879D12" w14:textId="77777777" w:rsidR="00AB3B51"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p w14:paraId="6CA17D66"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0A54A54C"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C56162B"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3D9D6D5A"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5B78E7BE"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485F39E4"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083CBFD1"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1D975C31" w14:textId="77777777" w:rsidR="00AB3B51" w:rsidRPr="00E54BCF" w:rsidRDefault="00AB3B51" w:rsidP="00E54BCF">
            <w:pPr>
              <w:cnfStyle w:val="000000000000" w:firstRow="0" w:lastRow="0" w:firstColumn="0" w:lastColumn="0" w:oddVBand="0" w:evenVBand="0" w:oddHBand="0" w:evenHBand="0" w:firstRowFirstColumn="0" w:firstRowLastColumn="0" w:lastRowFirstColumn="0" w:lastRowLastColumn="0"/>
              <w:rPr>
                <w:lang w:val="en-US"/>
              </w:rPr>
            </w:pPr>
          </w:p>
        </w:tc>
      </w:tr>
      <w:tr w:rsidR="00145CB2" w:rsidRPr="00393231" w14:paraId="4754A49D"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0ACD2492" w14:textId="77777777" w:rsidR="00145CB2" w:rsidRPr="00E54BCF" w:rsidRDefault="00145CB2" w:rsidP="00E54BCF">
            <w:pPr>
              <w:rPr>
                <w:lang w:val="en-US"/>
              </w:rPr>
            </w:pPr>
          </w:p>
        </w:tc>
        <w:tc>
          <w:tcPr>
            <w:tcW w:w="1985" w:type="dxa"/>
          </w:tcPr>
          <w:p w14:paraId="7B00AC8F"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3E8DAA4"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7718A69B" w14:textId="77777777" w:rsidR="00035349" w:rsidRDefault="00035349" w:rsidP="00E54BCF">
            <w:pPr>
              <w:cnfStyle w:val="000000000000" w:firstRow="0" w:lastRow="0" w:firstColumn="0" w:lastColumn="0" w:oddVBand="0" w:evenVBand="0" w:oddHBand="0" w:evenHBand="0" w:firstRowFirstColumn="0" w:firstRowLastColumn="0" w:lastRowFirstColumn="0" w:lastRowLastColumn="0"/>
              <w:rPr>
                <w:lang w:val="en-US"/>
              </w:rPr>
            </w:pPr>
          </w:p>
          <w:p w14:paraId="07BC9122"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68186C89"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0C08C3E7"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47501942"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66E5D67C"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1A624743"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r>
      <w:tr w:rsidR="00145CB2" w:rsidRPr="00393231" w14:paraId="75418EAF" w14:textId="77777777" w:rsidTr="00AB3B51">
        <w:tc>
          <w:tcPr>
            <w:cnfStyle w:val="001000000000" w:firstRow="0" w:lastRow="0" w:firstColumn="1" w:lastColumn="0" w:oddVBand="0" w:evenVBand="0" w:oddHBand="0" w:evenHBand="0" w:firstRowFirstColumn="0" w:firstRowLastColumn="0" w:lastRowFirstColumn="0" w:lastRowLastColumn="0"/>
            <w:tcW w:w="562" w:type="dxa"/>
          </w:tcPr>
          <w:p w14:paraId="153BFB9F" w14:textId="77777777" w:rsidR="00145CB2" w:rsidRPr="00E54BCF" w:rsidRDefault="00145CB2" w:rsidP="00E54BCF">
            <w:pPr>
              <w:rPr>
                <w:lang w:val="en-US"/>
              </w:rPr>
            </w:pPr>
          </w:p>
        </w:tc>
        <w:tc>
          <w:tcPr>
            <w:tcW w:w="1985" w:type="dxa"/>
          </w:tcPr>
          <w:p w14:paraId="3930BB69"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1D926AE9"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151C363A"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765910C8"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51E5ADF5" w14:textId="77777777" w:rsidR="00035349" w:rsidRDefault="00035349" w:rsidP="00E54BCF">
            <w:pPr>
              <w:cnfStyle w:val="000000000000" w:firstRow="0" w:lastRow="0" w:firstColumn="0" w:lastColumn="0" w:oddVBand="0" w:evenVBand="0" w:oddHBand="0" w:evenHBand="0" w:firstRowFirstColumn="0" w:firstRowLastColumn="0" w:lastRowFirstColumn="0" w:lastRowLastColumn="0"/>
              <w:rPr>
                <w:lang w:val="en-US"/>
              </w:rPr>
            </w:pPr>
          </w:p>
          <w:p w14:paraId="734F8005" w14:textId="77777777" w:rsidR="00145CB2"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p w14:paraId="4BEF2EDC"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268" w:type="dxa"/>
          </w:tcPr>
          <w:p w14:paraId="31E58F41"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1" w:type="dxa"/>
          </w:tcPr>
          <w:p w14:paraId="4EB58894"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c>
          <w:tcPr>
            <w:tcW w:w="2552" w:type="dxa"/>
          </w:tcPr>
          <w:p w14:paraId="2545790C" w14:textId="77777777" w:rsidR="00145CB2" w:rsidRPr="00E54BCF" w:rsidRDefault="00145CB2" w:rsidP="00E54BCF">
            <w:pPr>
              <w:cnfStyle w:val="000000000000" w:firstRow="0" w:lastRow="0" w:firstColumn="0" w:lastColumn="0" w:oddVBand="0" w:evenVBand="0" w:oddHBand="0" w:evenHBand="0" w:firstRowFirstColumn="0" w:firstRowLastColumn="0" w:lastRowFirstColumn="0" w:lastRowLastColumn="0"/>
              <w:rPr>
                <w:lang w:val="en-US"/>
              </w:rPr>
            </w:pPr>
          </w:p>
        </w:tc>
      </w:tr>
    </w:tbl>
    <w:p w14:paraId="6F0BBACB" w14:textId="77777777" w:rsidR="0078582E" w:rsidRDefault="0078582E" w:rsidP="00E54BCF">
      <w:pPr>
        <w:rPr>
          <w:lang w:val="en-US"/>
        </w:rPr>
      </w:pPr>
    </w:p>
    <w:p w14:paraId="3009FB41" w14:textId="77777777" w:rsidR="00E54BCF" w:rsidRDefault="00393231" w:rsidP="00E54BCF">
      <w:pPr>
        <w:rPr>
          <w:lang w:val="en-US"/>
        </w:rPr>
      </w:pPr>
      <w:bookmarkStart w:id="0" w:name="_GoBack"/>
      <w:bookmarkEnd w:id="0"/>
      <w:r>
        <w:rPr>
          <w:lang w:val="en-US"/>
        </w:rPr>
        <w:t>To use the GAP TOOL is very powerful and effective. If you hold yourself up to, what you see in the templates you will have great results and thereby the change to create a great and even better life.</w:t>
      </w:r>
    </w:p>
    <w:p w14:paraId="09F8A9AF" w14:textId="77777777" w:rsidR="00393231" w:rsidRDefault="00393231" w:rsidP="00E54BCF">
      <w:pPr>
        <w:rPr>
          <w:lang w:val="en-US"/>
        </w:rPr>
      </w:pPr>
    </w:p>
    <w:p w14:paraId="2392537A" w14:textId="77777777" w:rsidR="00393231" w:rsidRDefault="00393231" w:rsidP="00E54BCF">
      <w:pPr>
        <w:rPr>
          <w:lang w:val="en-US"/>
        </w:rPr>
      </w:pPr>
    </w:p>
    <w:p w14:paraId="3F992BF0" w14:textId="77777777" w:rsidR="00393231" w:rsidRPr="00393231" w:rsidRDefault="00393231" w:rsidP="00393231">
      <w:pPr>
        <w:jc w:val="center"/>
        <w:rPr>
          <w:sz w:val="32"/>
          <w:szCs w:val="32"/>
          <w:lang w:val="en-US"/>
        </w:rPr>
      </w:pPr>
      <w:r w:rsidRPr="00393231">
        <w:rPr>
          <w:sz w:val="32"/>
          <w:szCs w:val="32"/>
          <w:lang w:val="en-US"/>
        </w:rPr>
        <w:t>Your way to success</w:t>
      </w:r>
    </w:p>
    <w:p w14:paraId="72376E00" w14:textId="77777777" w:rsidR="00393231" w:rsidRPr="00393231" w:rsidRDefault="00393231" w:rsidP="00393231">
      <w:pPr>
        <w:jc w:val="center"/>
        <w:rPr>
          <w:sz w:val="32"/>
          <w:szCs w:val="32"/>
          <w:lang w:val="en-US"/>
        </w:rPr>
      </w:pPr>
      <w:r w:rsidRPr="00393231">
        <w:rPr>
          <w:sz w:val="32"/>
          <w:szCs w:val="32"/>
          <w:lang w:val="en-US"/>
        </w:rPr>
        <w:t>Your doings make the difference,</w:t>
      </w:r>
    </w:p>
    <w:p w14:paraId="5383F1B5" w14:textId="77777777" w:rsidR="00393231" w:rsidRPr="00393231" w:rsidRDefault="00393231" w:rsidP="00393231">
      <w:pPr>
        <w:jc w:val="center"/>
        <w:rPr>
          <w:sz w:val="32"/>
          <w:szCs w:val="32"/>
          <w:lang w:val="en-US"/>
        </w:rPr>
      </w:pPr>
      <w:r w:rsidRPr="00393231">
        <w:rPr>
          <w:sz w:val="32"/>
          <w:szCs w:val="32"/>
          <w:lang w:val="en-US"/>
        </w:rPr>
        <w:t>Your understanding and awareness is the difference</w:t>
      </w:r>
    </w:p>
    <w:sectPr w:rsidR="00393231" w:rsidRPr="00393231" w:rsidSect="00035349">
      <w:footerReference w:type="default" r:id="rId7"/>
      <w:pgSz w:w="11906" w:h="16838"/>
      <w:pgMar w:top="1701" w:right="1134"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725E3" w14:textId="77777777" w:rsidR="00D46CEF" w:rsidRDefault="00D46CEF" w:rsidP="0078582E">
      <w:pPr>
        <w:spacing w:after="0" w:line="240" w:lineRule="auto"/>
      </w:pPr>
      <w:r>
        <w:separator/>
      </w:r>
    </w:p>
  </w:endnote>
  <w:endnote w:type="continuationSeparator" w:id="0">
    <w:p w14:paraId="1E77F292" w14:textId="77777777" w:rsidR="00D46CEF" w:rsidRDefault="00D46CEF" w:rsidP="00785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F62E7" w14:textId="77777777" w:rsidR="0078582E" w:rsidRPr="0078582E" w:rsidRDefault="0078582E" w:rsidP="0078582E">
    <w:pPr>
      <w:pStyle w:val="Sidefod"/>
      <w:jc w:val="center"/>
      <w:rPr>
        <w:sz w:val="18"/>
        <w:szCs w:val="18"/>
      </w:rPr>
    </w:pPr>
    <w:r w:rsidRPr="000D2DAF">
      <w:rPr>
        <w:sz w:val="18"/>
        <w:szCs w:val="18"/>
      </w:rPr>
      <w:t xml:space="preserve">Published by </w:t>
    </w:r>
    <w:hyperlink r:id="rId1" w:history="1">
      <w:r w:rsidRPr="000D2DAF">
        <w:rPr>
          <w:rStyle w:val="Llink"/>
          <w:color w:val="538135" w:themeColor="accent6" w:themeShade="BF"/>
          <w:sz w:val="18"/>
          <w:szCs w:val="18"/>
        </w:rPr>
        <w:t>http://www.coachingandlife.com</w:t>
      </w:r>
    </w:hyperlink>
    <w:r>
      <w:rPr>
        <w:rStyle w:val="Llink"/>
        <w:color w:val="538135" w:themeColor="accent6" w:themeShade="BF"/>
        <w:sz w:val="18"/>
        <w:szCs w:val="18"/>
      </w:rPr>
      <w:br/>
    </w:r>
    <w:r>
      <w:rPr>
        <w:b/>
        <w:sz w:val="10"/>
        <w:szCs w:val="10"/>
      </w:rPr>
      <w:br/>
    </w:r>
    <w:r>
      <w:rPr>
        <w:b/>
        <w:sz w:val="18"/>
        <w:szCs w:val="18"/>
      </w:rPr>
      <w:t xml:space="preserve">Source to </w:t>
    </w:r>
    <w:r w:rsidRPr="00940086">
      <w:rPr>
        <w:b/>
        <w:sz w:val="18"/>
        <w:szCs w:val="18"/>
      </w:rPr>
      <w:t xml:space="preserve">Download </w:t>
    </w:r>
    <w:r>
      <w:rPr>
        <w:b/>
        <w:sz w:val="18"/>
        <w:szCs w:val="18"/>
      </w:rPr>
      <w:t>GAP Analysis Templates</w:t>
    </w:r>
    <w:r>
      <w:rPr>
        <w:sz w:val="18"/>
        <w:szCs w:val="18"/>
      </w:rPr>
      <w:t xml:space="preserve">: </w:t>
    </w:r>
    <w:hyperlink r:id="rId2" w:history="1">
      <w:r w:rsidRPr="00940086">
        <w:rPr>
          <w:rStyle w:val="Llink"/>
          <w:color w:val="70AD47" w:themeColor="accent6"/>
          <w:sz w:val="18"/>
          <w:szCs w:val="18"/>
        </w:rPr>
        <w:t>http://www.coachingandlife.com/gap-analysis</w:t>
      </w:r>
    </w:hyperlink>
    <w:r w:rsidRPr="00940086">
      <w:rPr>
        <w:color w:val="70AD47" w:themeColor="accent6"/>
        <w:sz w:val="18"/>
        <w:szCs w:val="18"/>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DFD8A" w14:textId="77777777" w:rsidR="00D46CEF" w:rsidRDefault="00D46CEF" w:rsidP="0078582E">
      <w:pPr>
        <w:spacing w:after="0" w:line="240" w:lineRule="auto"/>
      </w:pPr>
      <w:r>
        <w:separator/>
      </w:r>
    </w:p>
  </w:footnote>
  <w:footnote w:type="continuationSeparator" w:id="0">
    <w:p w14:paraId="6542B528" w14:textId="77777777" w:rsidR="00D46CEF" w:rsidRDefault="00D46CEF" w:rsidP="007858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BCF"/>
    <w:rsid w:val="00035349"/>
    <w:rsid w:val="000542EC"/>
    <w:rsid w:val="00145CB2"/>
    <w:rsid w:val="00260991"/>
    <w:rsid w:val="002D6592"/>
    <w:rsid w:val="00393231"/>
    <w:rsid w:val="006F41EB"/>
    <w:rsid w:val="0078582E"/>
    <w:rsid w:val="008A735C"/>
    <w:rsid w:val="00AB3B51"/>
    <w:rsid w:val="00AB5EF6"/>
    <w:rsid w:val="00AB6C3A"/>
    <w:rsid w:val="00D161A6"/>
    <w:rsid w:val="00D46CEF"/>
    <w:rsid w:val="00E54BCF"/>
    <w:rsid w:val="00E846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4E6A"/>
  <w15:chartTrackingRefBased/>
  <w15:docId w15:val="{AA93FA90-A727-41F2-B2F5-8F65B2AFF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ittertabel1-lys-markeringsfarve6">
    <w:name w:val="Grid Table 1 Light Accent 6"/>
    <w:basedOn w:val="Tabel-Normal"/>
    <w:uiPriority w:val="46"/>
    <w:rsid w:val="00E54BCF"/>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Sidehoved">
    <w:name w:val="header"/>
    <w:basedOn w:val="Normal"/>
    <w:link w:val="SidehovedTegn"/>
    <w:uiPriority w:val="99"/>
    <w:unhideWhenUsed/>
    <w:rsid w:val="0078582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8582E"/>
  </w:style>
  <w:style w:type="paragraph" w:styleId="Sidefod">
    <w:name w:val="footer"/>
    <w:basedOn w:val="Normal"/>
    <w:link w:val="SidefodTegn"/>
    <w:uiPriority w:val="99"/>
    <w:unhideWhenUsed/>
    <w:rsid w:val="0078582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8582E"/>
  </w:style>
  <w:style w:type="character" w:styleId="Llink">
    <w:name w:val="Hyperlink"/>
    <w:basedOn w:val="Standardskrifttypeiafsnit"/>
    <w:uiPriority w:val="99"/>
    <w:unhideWhenUsed/>
    <w:rsid w:val="007858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coachingandlife.com" TargetMode="External"/><Relationship Id="rId2" Type="http://schemas.openxmlformats.org/officeDocument/2006/relationships/hyperlink" Target="http://www.coachingandlife.com/gap-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150</Words>
  <Characters>920</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Ladefoged</dc:creator>
  <cp:keywords/>
  <dc:description/>
  <cp:lastModifiedBy>Christian Illerup</cp:lastModifiedBy>
  <cp:revision>2</cp:revision>
  <dcterms:created xsi:type="dcterms:W3CDTF">2017-03-31T00:26:00Z</dcterms:created>
  <dcterms:modified xsi:type="dcterms:W3CDTF">2017-03-31T00:26:00Z</dcterms:modified>
</cp:coreProperties>
</file>