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86E0F9" w14:textId="77777777" w:rsidR="005B7B7F" w:rsidRPr="00E87F80" w:rsidRDefault="005B7B7F" w:rsidP="005B7B7F">
      <w:pPr>
        <w:jc w:val="center"/>
        <w:rPr>
          <w:sz w:val="56"/>
          <w:szCs w:val="56"/>
          <w:lang w:val="en-US"/>
        </w:rPr>
      </w:pPr>
      <w:r w:rsidRPr="00E87F80">
        <w:rPr>
          <w:sz w:val="56"/>
          <w:szCs w:val="56"/>
          <w:lang w:val="en-US"/>
        </w:rPr>
        <w:t>Life GAP analysis</w:t>
      </w:r>
    </w:p>
    <w:p w14:paraId="7C717D41" w14:textId="77777777" w:rsidR="005B7B7F" w:rsidRDefault="00E87F80" w:rsidP="00E54BCF">
      <w:pPr>
        <w:jc w:val="center"/>
        <w:rPr>
          <w:noProof/>
          <w:lang w:val="en-US" w:eastAsia="da-DK"/>
        </w:rPr>
      </w:pPr>
      <w:r>
        <w:rPr>
          <w:noProof/>
          <w:lang w:val="en-US" w:eastAsia="da-DK"/>
        </w:rPr>
        <w:t>A simple template for great results</w:t>
      </w:r>
    </w:p>
    <w:p w14:paraId="28DF2DC9" w14:textId="77777777" w:rsidR="00DC38E7" w:rsidRDefault="00DC38E7" w:rsidP="00E54BCF">
      <w:pPr>
        <w:jc w:val="center"/>
        <w:rPr>
          <w:noProof/>
          <w:lang w:val="en-US" w:eastAsia="da-DK"/>
        </w:rPr>
      </w:pPr>
      <w:r>
        <w:rPr>
          <w:noProof/>
          <w:lang w:val="en-US" w:eastAsia="da-DK"/>
        </w:rPr>
        <w:t>Make the analysis and create the difference</w:t>
      </w:r>
    </w:p>
    <w:p w14:paraId="14EC4593" w14:textId="77777777" w:rsidR="00DC38E7" w:rsidRPr="00DC38E7" w:rsidRDefault="00DC38E7" w:rsidP="00E54BCF">
      <w:pPr>
        <w:jc w:val="center"/>
        <w:rPr>
          <w:i/>
          <w:noProof/>
          <w:sz w:val="28"/>
          <w:szCs w:val="28"/>
          <w:lang w:val="en-US" w:eastAsia="da-DK"/>
        </w:rPr>
      </w:pPr>
      <w:r w:rsidRPr="00DC38E7">
        <w:rPr>
          <w:i/>
          <w:noProof/>
          <w:sz w:val="28"/>
          <w:szCs w:val="28"/>
          <w:lang w:val="en-US" w:eastAsia="da-DK"/>
        </w:rPr>
        <w:t>You can do it</w:t>
      </w:r>
    </w:p>
    <w:p w14:paraId="4735CBCE" w14:textId="77777777" w:rsidR="00DC38E7" w:rsidRDefault="00DC38E7" w:rsidP="00DC38E7">
      <w:pPr>
        <w:rPr>
          <w:noProof/>
          <w:lang w:val="en-US" w:eastAsia="da-DK"/>
        </w:rPr>
      </w:pPr>
    </w:p>
    <w:p w14:paraId="75D86889" w14:textId="77777777" w:rsidR="00DC38E7" w:rsidRDefault="00DC38E7" w:rsidP="00DC38E7">
      <w:pPr>
        <w:rPr>
          <w:noProof/>
          <w:lang w:val="en-US" w:eastAsia="da-DK"/>
        </w:rPr>
      </w:pPr>
      <w:r>
        <w:rPr>
          <w:noProof/>
          <w:lang w:val="en-US" w:eastAsia="da-DK"/>
        </w:rPr>
        <w:t>First things first, and first things is to know where you stand, and to know where you should stand. In between is a GAP, what is the gap about, and what different behaviors are there in between. What do you need to do . Do you know ?</w:t>
      </w:r>
    </w:p>
    <w:p w14:paraId="0A2F53A6" w14:textId="77777777" w:rsidR="00DC38E7" w:rsidRDefault="00DC38E7" w:rsidP="00DC38E7">
      <w:pPr>
        <w:rPr>
          <w:noProof/>
          <w:lang w:val="en-US" w:eastAsia="da-DK"/>
        </w:rPr>
      </w:pPr>
      <w:r>
        <w:rPr>
          <w:noProof/>
          <w:lang w:val="en-US" w:eastAsia="da-DK"/>
        </w:rPr>
        <w:t>If not, use the analysis tool to find out what is in between the two levels.</w:t>
      </w:r>
    </w:p>
    <w:p w14:paraId="54A8AECA" w14:textId="77777777" w:rsidR="00DC38E7" w:rsidRDefault="00DC38E7" w:rsidP="00DC38E7">
      <w:pPr>
        <w:rPr>
          <w:noProof/>
          <w:lang w:val="en-US" w:eastAsia="da-DK"/>
        </w:rPr>
      </w:pPr>
    </w:p>
    <w:p w14:paraId="66467105" w14:textId="77777777" w:rsidR="005B7B7F" w:rsidRPr="00E87F80" w:rsidRDefault="005B7B7F" w:rsidP="005B7B7F">
      <w:pPr>
        <w:rPr>
          <w:noProof/>
          <w:sz w:val="24"/>
          <w:szCs w:val="24"/>
          <w:lang w:val="en-US" w:eastAsia="da-DK"/>
        </w:rPr>
      </w:pPr>
    </w:p>
    <w:p w14:paraId="376AAD66" w14:textId="77777777" w:rsidR="002F49F3" w:rsidRDefault="005B7B7F" w:rsidP="00E206C6">
      <w:pPr>
        <w:ind w:left="-1134"/>
        <w:jc w:val="center"/>
      </w:pPr>
      <w:r>
        <w:rPr>
          <w:noProof/>
          <w:lang w:eastAsia="da-DK"/>
        </w:rPr>
        <w:drawing>
          <wp:inline distT="0" distB="0" distL="0" distR="0" wp14:anchorId="1940FDBF" wp14:editId="6D53448D">
            <wp:extent cx="7551683" cy="4524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nge is first step.png"/>
                    <pic:cNvPicPr/>
                  </pic:nvPicPr>
                  <pic:blipFill>
                    <a:blip r:embed="rId6">
                      <a:extLst>
                        <a:ext uri="{28A0092B-C50C-407E-A947-70E740481C1C}">
                          <a14:useLocalDpi xmlns:a14="http://schemas.microsoft.com/office/drawing/2010/main" val="0"/>
                        </a:ext>
                      </a:extLst>
                    </a:blip>
                    <a:stretch>
                      <a:fillRect/>
                    </a:stretch>
                  </pic:blipFill>
                  <pic:spPr>
                    <a:xfrm>
                      <a:off x="0" y="0"/>
                      <a:ext cx="7554495" cy="4526060"/>
                    </a:xfrm>
                    <a:prstGeom prst="rect">
                      <a:avLst/>
                    </a:prstGeom>
                  </pic:spPr>
                </pic:pic>
              </a:graphicData>
            </a:graphic>
          </wp:inline>
        </w:drawing>
      </w:r>
    </w:p>
    <w:p w14:paraId="128B0111" w14:textId="77777777" w:rsidR="00E87F80" w:rsidRDefault="00E87F80" w:rsidP="00E87F80">
      <w:pPr>
        <w:ind w:left="-993"/>
        <w:jc w:val="center"/>
      </w:pPr>
    </w:p>
    <w:p w14:paraId="79B4A8F0" w14:textId="77777777" w:rsidR="00DC38E7" w:rsidRDefault="00DC38E7" w:rsidP="00DC38E7">
      <w:pPr>
        <w:rPr>
          <w:sz w:val="32"/>
          <w:szCs w:val="32"/>
          <w:lang w:val="en-US"/>
        </w:rPr>
      </w:pPr>
    </w:p>
    <w:p w14:paraId="22C1EF22" w14:textId="77777777" w:rsidR="00DC38E7" w:rsidRPr="00DC38E7" w:rsidRDefault="00DC38E7" w:rsidP="00DC38E7">
      <w:pPr>
        <w:rPr>
          <w:sz w:val="32"/>
          <w:szCs w:val="32"/>
          <w:lang w:val="en-US"/>
        </w:rPr>
      </w:pPr>
      <w:r w:rsidRPr="00DC38E7">
        <w:rPr>
          <w:sz w:val="32"/>
          <w:szCs w:val="32"/>
          <w:lang w:val="en-US"/>
        </w:rPr>
        <w:lastRenderedPageBreak/>
        <w:t>Step 1</w:t>
      </w:r>
    </w:p>
    <w:p w14:paraId="04FFAD38" w14:textId="77777777" w:rsidR="00DC38E7" w:rsidRPr="00DC38E7" w:rsidRDefault="00DC38E7" w:rsidP="00DC38E7">
      <w:pPr>
        <w:rPr>
          <w:sz w:val="24"/>
          <w:szCs w:val="24"/>
          <w:lang w:val="en-US"/>
        </w:rPr>
      </w:pPr>
      <w:r w:rsidRPr="00DC38E7">
        <w:rPr>
          <w:sz w:val="24"/>
          <w:szCs w:val="24"/>
          <w:lang w:val="en-US"/>
        </w:rPr>
        <w:t>The first step is to find out, what it is that you would like to be different. What are you thinking, how do you think about it? How do you want to think about it?</w:t>
      </w:r>
    </w:p>
    <w:p w14:paraId="5FA4E3DB" w14:textId="77777777" w:rsidR="00DC38E7" w:rsidRPr="00DC38E7" w:rsidRDefault="00DC38E7" w:rsidP="00DC38E7">
      <w:pPr>
        <w:rPr>
          <w:sz w:val="32"/>
          <w:szCs w:val="32"/>
          <w:lang w:val="en-US"/>
        </w:rPr>
      </w:pPr>
    </w:p>
    <w:p w14:paraId="53C63055" w14:textId="77777777" w:rsidR="00DC38E7" w:rsidRPr="00DC38E7" w:rsidRDefault="00DC38E7" w:rsidP="00DC38E7">
      <w:pPr>
        <w:rPr>
          <w:sz w:val="32"/>
          <w:szCs w:val="32"/>
          <w:lang w:val="en-US"/>
        </w:rPr>
      </w:pPr>
      <w:r w:rsidRPr="00DC38E7">
        <w:rPr>
          <w:sz w:val="32"/>
          <w:szCs w:val="32"/>
          <w:lang w:val="en-US"/>
        </w:rPr>
        <w:t>Step 2</w:t>
      </w:r>
    </w:p>
    <w:p w14:paraId="75391CAB" w14:textId="77777777" w:rsidR="00DC38E7" w:rsidRPr="00DC38E7" w:rsidRDefault="00DC38E7" w:rsidP="00DC38E7">
      <w:pPr>
        <w:rPr>
          <w:sz w:val="24"/>
          <w:szCs w:val="24"/>
          <w:lang w:val="en-US"/>
        </w:rPr>
      </w:pPr>
      <w:r w:rsidRPr="00DC38E7">
        <w:rPr>
          <w:sz w:val="24"/>
          <w:szCs w:val="24"/>
          <w:lang w:val="en-US"/>
        </w:rPr>
        <w:t>Use the tool to engage, start working for the change you seek. There is only one, who can make the change. That is, you.</w:t>
      </w:r>
    </w:p>
    <w:p w14:paraId="2B0DCCA0" w14:textId="77777777" w:rsidR="00DC38E7" w:rsidRPr="00DC38E7" w:rsidRDefault="00DC38E7" w:rsidP="00DC38E7">
      <w:pPr>
        <w:rPr>
          <w:sz w:val="24"/>
          <w:szCs w:val="24"/>
          <w:lang w:val="en-US"/>
        </w:rPr>
      </w:pPr>
      <w:r w:rsidRPr="00DC38E7">
        <w:rPr>
          <w:sz w:val="24"/>
          <w:szCs w:val="24"/>
          <w:lang w:val="en-US"/>
        </w:rPr>
        <w:t>Start right now</w:t>
      </w:r>
    </w:p>
    <w:p w14:paraId="4B6FDD62" w14:textId="77777777" w:rsidR="00DC38E7" w:rsidRPr="00DC38E7" w:rsidRDefault="00DC38E7" w:rsidP="00DC38E7">
      <w:pPr>
        <w:rPr>
          <w:sz w:val="32"/>
          <w:szCs w:val="32"/>
          <w:lang w:val="en-US"/>
        </w:rPr>
      </w:pPr>
    </w:p>
    <w:p w14:paraId="1D8CC87A" w14:textId="77777777" w:rsidR="00DC38E7" w:rsidRPr="00DC38E7" w:rsidRDefault="00DC38E7" w:rsidP="00DC38E7">
      <w:pPr>
        <w:rPr>
          <w:sz w:val="32"/>
          <w:szCs w:val="32"/>
          <w:lang w:val="en-US"/>
        </w:rPr>
      </w:pPr>
      <w:r w:rsidRPr="00DC38E7">
        <w:rPr>
          <w:sz w:val="32"/>
          <w:szCs w:val="32"/>
          <w:lang w:val="en-US"/>
        </w:rPr>
        <w:t>Step 3</w:t>
      </w:r>
    </w:p>
    <w:p w14:paraId="3CF3BBEC" w14:textId="77777777" w:rsidR="00DC38E7" w:rsidRDefault="00DC38E7" w:rsidP="00DC38E7">
      <w:pPr>
        <w:rPr>
          <w:sz w:val="32"/>
          <w:szCs w:val="32"/>
          <w:lang w:val="en-US"/>
        </w:rPr>
      </w:pPr>
      <w:r w:rsidRPr="00DC38E7">
        <w:rPr>
          <w:sz w:val="24"/>
          <w:szCs w:val="24"/>
          <w:lang w:val="en-US"/>
        </w:rPr>
        <w:t>During your usage of the analysis, you may have questions to ask, and know that there is a FORUM within CAL where you talk about the Gaps in life, once you like to change, you will have many questions and you will seek answers. In CAL you will find help in this phase of</w:t>
      </w:r>
      <w:r>
        <w:rPr>
          <w:sz w:val="32"/>
          <w:szCs w:val="32"/>
          <w:lang w:val="en-US"/>
        </w:rPr>
        <w:t xml:space="preserve"> your doing.</w:t>
      </w:r>
    </w:p>
    <w:p w14:paraId="6D7D3123" w14:textId="77777777" w:rsidR="00DC38E7" w:rsidRPr="00DC38E7" w:rsidRDefault="00DC38E7" w:rsidP="00DC38E7">
      <w:pPr>
        <w:rPr>
          <w:sz w:val="32"/>
          <w:szCs w:val="32"/>
          <w:lang w:val="en-US"/>
        </w:rPr>
      </w:pPr>
      <w:r w:rsidRPr="00DC38E7">
        <w:rPr>
          <w:sz w:val="32"/>
          <w:szCs w:val="32"/>
          <w:lang w:val="en-US"/>
        </w:rPr>
        <w:t>Step 4</w:t>
      </w:r>
    </w:p>
    <w:p w14:paraId="76D2F4D6" w14:textId="77777777" w:rsidR="00DC38E7" w:rsidRPr="00DC38E7" w:rsidRDefault="00DC38E7" w:rsidP="00DC38E7">
      <w:pPr>
        <w:rPr>
          <w:sz w:val="24"/>
          <w:szCs w:val="24"/>
          <w:lang w:val="en-US"/>
        </w:rPr>
      </w:pPr>
      <w:r w:rsidRPr="00DC38E7">
        <w:rPr>
          <w:sz w:val="24"/>
          <w:szCs w:val="24"/>
          <w:lang w:val="en-US"/>
        </w:rPr>
        <w:t>Work for change, work to create the results you are seeking, do it because it matters to you, and because most important of all. You are the only one who can change your life to what you want it to be.</w:t>
      </w:r>
    </w:p>
    <w:p w14:paraId="1607AFF4" w14:textId="77777777" w:rsidR="00DC38E7" w:rsidRPr="00DC38E7" w:rsidRDefault="00DC38E7" w:rsidP="00DC38E7">
      <w:pPr>
        <w:rPr>
          <w:sz w:val="24"/>
          <w:szCs w:val="24"/>
          <w:lang w:val="en-US"/>
        </w:rPr>
      </w:pPr>
      <w:r w:rsidRPr="00DC38E7">
        <w:rPr>
          <w:sz w:val="24"/>
          <w:szCs w:val="24"/>
          <w:lang w:val="en-US"/>
        </w:rPr>
        <w:t>Follow up, and use the forums in CAL for all your questions, see the stories of other. Knowledge and know-how is all the difference in the world</w:t>
      </w:r>
    </w:p>
    <w:p w14:paraId="3FF5E102" w14:textId="77777777" w:rsidR="00DC38E7" w:rsidRDefault="00DC38E7" w:rsidP="00E87F80">
      <w:pPr>
        <w:rPr>
          <w:sz w:val="24"/>
          <w:szCs w:val="24"/>
          <w:lang w:val="en-US"/>
        </w:rPr>
      </w:pPr>
    </w:p>
    <w:p w14:paraId="56C5DA80" w14:textId="77777777" w:rsidR="00DC38E7" w:rsidRDefault="00DC38E7" w:rsidP="00E87F80">
      <w:pPr>
        <w:rPr>
          <w:sz w:val="24"/>
          <w:szCs w:val="24"/>
          <w:lang w:val="en-US"/>
        </w:rPr>
      </w:pPr>
    </w:p>
    <w:p w14:paraId="7F5C32FE" w14:textId="77777777" w:rsidR="00DC38E7" w:rsidRDefault="00DC38E7" w:rsidP="00E87F80">
      <w:pPr>
        <w:rPr>
          <w:sz w:val="24"/>
          <w:szCs w:val="24"/>
          <w:lang w:val="en-US"/>
        </w:rPr>
      </w:pPr>
    </w:p>
    <w:p w14:paraId="0F1D39F4" w14:textId="77777777" w:rsidR="00DC38E7" w:rsidRDefault="00DC38E7" w:rsidP="00E87F80">
      <w:pPr>
        <w:rPr>
          <w:sz w:val="24"/>
          <w:szCs w:val="24"/>
          <w:lang w:val="en-US"/>
        </w:rPr>
      </w:pPr>
      <w:bookmarkStart w:id="0" w:name="_GoBack"/>
      <w:bookmarkEnd w:id="0"/>
    </w:p>
    <w:p w14:paraId="6F450CE5" w14:textId="77777777" w:rsidR="00DC38E7" w:rsidRDefault="00DC38E7" w:rsidP="00E87F80">
      <w:pPr>
        <w:rPr>
          <w:sz w:val="24"/>
          <w:szCs w:val="24"/>
          <w:lang w:val="en-US"/>
        </w:rPr>
      </w:pPr>
    </w:p>
    <w:p w14:paraId="470CA36E" w14:textId="77777777" w:rsidR="00DC38E7" w:rsidRDefault="00DC38E7" w:rsidP="00E87F80">
      <w:pPr>
        <w:rPr>
          <w:sz w:val="24"/>
          <w:szCs w:val="24"/>
          <w:lang w:val="en-US"/>
        </w:rPr>
      </w:pPr>
    </w:p>
    <w:p w14:paraId="4AE67EB7" w14:textId="77777777" w:rsidR="00DC38E7" w:rsidRDefault="00DC38E7" w:rsidP="00E87F80">
      <w:pPr>
        <w:rPr>
          <w:sz w:val="24"/>
          <w:szCs w:val="24"/>
          <w:lang w:val="en-US"/>
        </w:rPr>
      </w:pPr>
    </w:p>
    <w:p w14:paraId="0797FE76" w14:textId="77777777" w:rsidR="00DC38E7" w:rsidRDefault="00DC38E7" w:rsidP="00E87F80">
      <w:pPr>
        <w:rPr>
          <w:sz w:val="24"/>
          <w:szCs w:val="24"/>
          <w:lang w:val="en-US"/>
        </w:rPr>
      </w:pPr>
    </w:p>
    <w:p w14:paraId="6D09AF62" w14:textId="77777777" w:rsidR="00DC38E7" w:rsidRDefault="00DC38E7" w:rsidP="00E87F80">
      <w:pPr>
        <w:rPr>
          <w:sz w:val="24"/>
          <w:szCs w:val="24"/>
          <w:lang w:val="en-US"/>
        </w:rPr>
      </w:pPr>
    </w:p>
    <w:p w14:paraId="279A3D7C" w14:textId="77777777" w:rsidR="00DC38E7" w:rsidRDefault="00DC38E7" w:rsidP="00E87F80">
      <w:pPr>
        <w:rPr>
          <w:sz w:val="24"/>
          <w:szCs w:val="24"/>
          <w:lang w:val="en-US"/>
        </w:rPr>
      </w:pPr>
    </w:p>
    <w:p w14:paraId="633593B0" w14:textId="77777777" w:rsidR="00EA1B1C" w:rsidRPr="00E206C6" w:rsidRDefault="00E54BCF" w:rsidP="00E54BCF">
      <w:pPr>
        <w:jc w:val="center"/>
        <w:rPr>
          <w:sz w:val="36"/>
          <w:szCs w:val="36"/>
        </w:rPr>
      </w:pPr>
      <w:r w:rsidRPr="00E206C6">
        <w:rPr>
          <w:sz w:val="36"/>
          <w:szCs w:val="36"/>
        </w:rPr>
        <w:lastRenderedPageBreak/>
        <w:t xml:space="preserve">Life GAP </w:t>
      </w:r>
      <w:proofErr w:type="spellStart"/>
      <w:r w:rsidRPr="00E206C6">
        <w:rPr>
          <w:sz w:val="36"/>
          <w:szCs w:val="36"/>
        </w:rPr>
        <w:t>analysis</w:t>
      </w:r>
      <w:proofErr w:type="spellEnd"/>
    </w:p>
    <w:tbl>
      <w:tblPr>
        <w:tblStyle w:val="Gittertabel1-lys-markeringsfarve6"/>
        <w:tblW w:w="9918" w:type="dxa"/>
        <w:tblLook w:val="04A0" w:firstRow="1" w:lastRow="0" w:firstColumn="1" w:lastColumn="0" w:noHBand="0" w:noVBand="1"/>
      </w:tblPr>
      <w:tblGrid>
        <w:gridCol w:w="562"/>
        <w:gridCol w:w="1985"/>
        <w:gridCol w:w="2268"/>
        <w:gridCol w:w="2551"/>
        <w:gridCol w:w="2552"/>
      </w:tblGrid>
      <w:tr w:rsidR="00AB3B51" w:rsidRPr="00DC38E7" w14:paraId="1BFD2C4D" w14:textId="77777777" w:rsidTr="00AB3B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92D050"/>
          </w:tcPr>
          <w:p w14:paraId="196FB862" w14:textId="77777777" w:rsidR="00AB3B51" w:rsidRPr="00AB3B51" w:rsidRDefault="00AB3B51" w:rsidP="00E54BCF"/>
        </w:tc>
        <w:tc>
          <w:tcPr>
            <w:tcW w:w="1985" w:type="dxa"/>
            <w:shd w:val="clear" w:color="auto" w:fill="92D050"/>
          </w:tcPr>
          <w:p w14:paraId="6E013B3A" w14:textId="77777777" w:rsidR="00AB3B51" w:rsidRPr="002F49F3" w:rsidRDefault="00AB3B51" w:rsidP="00E54BCF">
            <w:pPr>
              <w:cnfStyle w:val="100000000000" w:firstRow="1" w:lastRow="0" w:firstColumn="0" w:lastColumn="0" w:oddVBand="0" w:evenVBand="0" w:oddHBand="0" w:evenHBand="0" w:firstRowFirstColumn="0" w:firstRowLastColumn="0" w:lastRowFirstColumn="0" w:lastRowLastColumn="0"/>
              <w:rPr>
                <w:lang w:val="en-US"/>
              </w:rPr>
            </w:pPr>
            <w:r w:rsidRPr="002F49F3">
              <w:rPr>
                <w:lang w:val="en-US"/>
              </w:rPr>
              <w:t>I know today</w:t>
            </w:r>
          </w:p>
          <w:p w14:paraId="4049FFAE" w14:textId="77777777" w:rsidR="00AB3B51" w:rsidRPr="00AB3B51" w:rsidRDefault="00AB3B51" w:rsidP="00E54BCF">
            <w:pPr>
              <w:cnfStyle w:val="100000000000" w:firstRow="1" w:lastRow="0" w:firstColumn="0" w:lastColumn="0" w:oddVBand="0" w:evenVBand="0" w:oddHBand="0" w:evenHBand="0" w:firstRowFirstColumn="0" w:firstRowLastColumn="0" w:lastRowFirstColumn="0" w:lastRowLastColumn="0"/>
              <w:rPr>
                <w:lang w:val="en-US"/>
              </w:rPr>
            </w:pPr>
            <w:r w:rsidRPr="00AB3B51">
              <w:rPr>
                <w:lang w:val="en-US"/>
              </w:rPr>
              <w:t xml:space="preserve">Where am I </w:t>
            </w:r>
          </w:p>
          <w:p w14:paraId="71E2875B" w14:textId="77777777" w:rsidR="00AB3B51" w:rsidRPr="00AB3B51" w:rsidRDefault="00AB3B51" w:rsidP="00E54BCF">
            <w:pPr>
              <w:cnfStyle w:val="100000000000" w:firstRow="1" w:lastRow="0" w:firstColumn="0" w:lastColumn="0" w:oddVBand="0" w:evenVBand="0" w:oddHBand="0" w:evenHBand="0" w:firstRowFirstColumn="0" w:firstRowLastColumn="0" w:lastRowFirstColumn="0" w:lastRowLastColumn="0"/>
              <w:rPr>
                <w:lang w:val="en-US"/>
              </w:rPr>
            </w:pPr>
            <w:r w:rsidRPr="00AB3B51">
              <w:rPr>
                <w:lang w:val="en-US"/>
              </w:rPr>
              <w:t>What do I do</w:t>
            </w:r>
          </w:p>
        </w:tc>
        <w:tc>
          <w:tcPr>
            <w:tcW w:w="2268" w:type="dxa"/>
            <w:shd w:val="clear" w:color="auto" w:fill="92D050"/>
          </w:tcPr>
          <w:p w14:paraId="1A6FA366" w14:textId="77777777" w:rsidR="00AB3B51" w:rsidRPr="00AB3B51" w:rsidRDefault="00AB3B51" w:rsidP="00E54BCF">
            <w:pPr>
              <w:cnfStyle w:val="100000000000" w:firstRow="1" w:lastRow="0" w:firstColumn="0" w:lastColumn="0" w:oddVBand="0" w:evenVBand="0" w:oddHBand="0" w:evenHBand="0" w:firstRowFirstColumn="0" w:firstRowLastColumn="0" w:lastRowFirstColumn="0" w:lastRowLastColumn="0"/>
              <w:rPr>
                <w:lang w:val="en-US"/>
              </w:rPr>
            </w:pPr>
            <w:r w:rsidRPr="00AB3B51">
              <w:rPr>
                <w:lang w:val="en-US"/>
              </w:rPr>
              <w:t>Scale from 1-10</w:t>
            </w:r>
            <w:r>
              <w:rPr>
                <w:lang w:val="en-US"/>
              </w:rPr>
              <w:t>, how far away am I from where I want to be</w:t>
            </w:r>
          </w:p>
        </w:tc>
        <w:tc>
          <w:tcPr>
            <w:tcW w:w="2551" w:type="dxa"/>
            <w:shd w:val="clear" w:color="auto" w:fill="92D050"/>
          </w:tcPr>
          <w:p w14:paraId="47DC44EA" w14:textId="77777777" w:rsidR="00AB3B51" w:rsidRPr="00AB3B51" w:rsidRDefault="00AB3B51" w:rsidP="00E54BCF">
            <w:pPr>
              <w:cnfStyle w:val="100000000000" w:firstRow="1" w:lastRow="0" w:firstColumn="0" w:lastColumn="0" w:oddVBand="0" w:evenVBand="0" w:oddHBand="0" w:evenHBand="0" w:firstRowFirstColumn="0" w:firstRowLastColumn="0" w:lastRowFirstColumn="0" w:lastRowLastColumn="0"/>
              <w:rPr>
                <w:lang w:val="en-US"/>
              </w:rPr>
            </w:pPr>
            <w:r w:rsidRPr="00AB3B51">
              <w:rPr>
                <w:lang w:val="en-US"/>
              </w:rPr>
              <w:t xml:space="preserve">Input </w:t>
            </w:r>
            <w:r>
              <w:rPr>
                <w:lang w:val="en-US"/>
              </w:rPr>
              <w:t xml:space="preserve">, what can I do </w:t>
            </w:r>
          </w:p>
        </w:tc>
        <w:tc>
          <w:tcPr>
            <w:tcW w:w="2552" w:type="dxa"/>
            <w:shd w:val="clear" w:color="auto" w:fill="92D050"/>
          </w:tcPr>
          <w:p w14:paraId="684C9C13" w14:textId="77777777" w:rsidR="00AB3B51" w:rsidRDefault="00AB3B51" w:rsidP="00E54BCF">
            <w:pPr>
              <w:cnfStyle w:val="100000000000" w:firstRow="1" w:lastRow="0" w:firstColumn="0" w:lastColumn="0" w:oddVBand="0" w:evenVBand="0" w:oddHBand="0" w:evenHBand="0" w:firstRowFirstColumn="0" w:firstRowLastColumn="0" w:lastRowFirstColumn="0" w:lastRowLastColumn="0"/>
              <w:rPr>
                <w:lang w:val="en-US"/>
              </w:rPr>
            </w:pPr>
            <w:r w:rsidRPr="00AB3B51">
              <w:rPr>
                <w:lang w:val="en-US"/>
              </w:rPr>
              <w:t>Outcome</w:t>
            </w:r>
          </w:p>
          <w:p w14:paraId="5E0C614A" w14:textId="77777777" w:rsidR="00AB3B51" w:rsidRPr="00AB3B51" w:rsidRDefault="00AB3B51" w:rsidP="00E54BCF">
            <w:pPr>
              <w:cnfStyle w:val="100000000000" w:firstRow="1" w:lastRow="0" w:firstColumn="0" w:lastColumn="0" w:oddVBand="0" w:evenVBand="0" w:oddHBand="0" w:evenHBand="0" w:firstRowFirstColumn="0" w:firstRowLastColumn="0" w:lastRowFirstColumn="0" w:lastRowLastColumn="0"/>
              <w:rPr>
                <w:lang w:val="en-US"/>
              </w:rPr>
            </w:pPr>
            <w:r>
              <w:rPr>
                <w:lang w:val="en-US"/>
              </w:rPr>
              <w:t>Where do I want to go</w:t>
            </w:r>
          </w:p>
        </w:tc>
      </w:tr>
      <w:tr w:rsidR="00AB3B51" w:rsidRPr="00DC38E7" w14:paraId="1ECBD137" w14:textId="77777777" w:rsidTr="00AB3B51">
        <w:tc>
          <w:tcPr>
            <w:cnfStyle w:val="001000000000" w:firstRow="0" w:lastRow="0" w:firstColumn="1" w:lastColumn="0" w:oddVBand="0" w:evenVBand="0" w:oddHBand="0" w:evenHBand="0" w:firstRowFirstColumn="0" w:firstRowLastColumn="0" w:lastRowFirstColumn="0" w:lastRowLastColumn="0"/>
            <w:tcW w:w="562" w:type="dxa"/>
          </w:tcPr>
          <w:p w14:paraId="5A994656" w14:textId="77777777" w:rsidR="00AB3B51" w:rsidRPr="00E54BCF" w:rsidRDefault="00AB3B51" w:rsidP="00E54BCF">
            <w:pPr>
              <w:rPr>
                <w:lang w:val="en-US"/>
              </w:rPr>
            </w:pPr>
          </w:p>
        </w:tc>
        <w:tc>
          <w:tcPr>
            <w:tcW w:w="1985" w:type="dxa"/>
          </w:tcPr>
          <w:p w14:paraId="452C2C35" w14:textId="77777777" w:rsidR="00AB3B51"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p w14:paraId="4AA8B45C" w14:textId="77777777" w:rsidR="002F49F3"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p w14:paraId="451C15B9" w14:textId="77777777" w:rsidR="002F49F3"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p w14:paraId="617A2E0D" w14:textId="77777777" w:rsidR="002F49F3"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p w14:paraId="27458C61" w14:textId="77777777" w:rsidR="002F49F3"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p w14:paraId="32272F0B" w14:textId="77777777" w:rsidR="002F49F3" w:rsidRPr="00E54BCF"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268" w:type="dxa"/>
          </w:tcPr>
          <w:p w14:paraId="24448F9D"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1" w:type="dxa"/>
          </w:tcPr>
          <w:p w14:paraId="754652F9"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2" w:type="dxa"/>
          </w:tcPr>
          <w:p w14:paraId="25EA0B9A"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r>
      <w:tr w:rsidR="00AB3B51" w:rsidRPr="00DC38E7" w14:paraId="0044CC6A" w14:textId="77777777" w:rsidTr="00AB3B51">
        <w:tc>
          <w:tcPr>
            <w:cnfStyle w:val="001000000000" w:firstRow="0" w:lastRow="0" w:firstColumn="1" w:lastColumn="0" w:oddVBand="0" w:evenVBand="0" w:oddHBand="0" w:evenHBand="0" w:firstRowFirstColumn="0" w:firstRowLastColumn="0" w:lastRowFirstColumn="0" w:lastRowLastColumn="0"/>
            <w:tcW w:w="562" w:type="dxa"/>
          </w:tcPr>
          <w:p w14:paraId="0C25DC49" w14:textId="77777777" w:rsidR="00AB3B51" w:rsidRPr="00E54BCF" w:rsidRDefault="00AB3B51" w:rsidP="00E54BCF">
            <w:pPr>
              <w:rPr>
                <w:lang w:val="en-US"/>
              </w:rPr>
            </w:pPr>
          </w:p>
        </w:tc>
        <w:tc>
          <w:tcPr>
            <w:tcW w:w="1985" w:type="dxa"/>
          </w:tcPr>
          <w:p w14:paraId="2380A3EE" w14:textId="77777777" w:rsidR="00AB3B51"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p w14:paraId="191D98E9" w14:textId="77777777" w:rsidR="002F49F3"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p w14:paraId="1F7FE602" w14:textId="77777777" w:rsidR="002F49F3"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p w14:paraId="08A79985" w14:textId="77777777" w:rsidR="002F49F3"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p w14:paraId="20B93F09" w14:textId="77777777" w:rsidR="002F49F3"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p w14:paraId="7DB40D30" w14:textId="77777777" w:rsidR="002F49F3" w:rsidRPr="00E54BCF"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268" w:type="dxa"/>
          </w:tcPr>
          <w:p w14:paraId="7F6AF13B"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1" w:type="dxa"/>
          </w:tcPr>
          <w:p w14:paraId="44B55BF2"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2" w:type="dxa"/>
          </w:tcPr>
          <w:p w14:paraId="7C9521F6"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r>
      <w:tr w:rsidR="00AB3B51" w:rsidRPr="00DC38E7" w14:paraId="4A672597" w14:textId="77777777" w:rsidTr="00AB3B51">
        <w:tc>
          <w:tcPr>
            <w:cnfStyle w:val="001000000000" w:firstRow="0" w:lastRow="0" w:firstColumn="1" w:lastColumn="0" w:oddVBand="0" w:evenVBand="0" w:oddHBand="0" w:evenHBand="0" w:firstRowFirstColumn="0" w:firstRowLastColumn="0" w:lastRowFirstColumn="0" w:lastRowLastColumn="0"/>
            <w:tcW w:w="562" w:type="dxa"/>
          </w:tcPr>
          <w:p w14:paraId="6A629D4D" w14:textId="77777777" w:rsidR="00AB3B51" w:rsidRPr="00E54BCF" w:rsidRDefault="00AB3B51" w:rsidP="00E54BCF">
            <w:pPr>
              <w:rPr>
                <w:lang w:val="en-US"/>
              </w:rPr>
            </w:pPr>
          </w:p>
        </w:tc>
        <w:tc>
          <w:tcPr>
            <w:tcW w:w="1985" w:type="dxa"/>
          </w:tcPr>
          <w:p w14:paraId="643985EA" w14:textId="77777777" w:rsidR="00AB3B51"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p w14:paraId="0DD33C4D" w14:textId="77777777" w:rsidR="002F49F3"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p w14:paraId="7BBD04B9" w14:textId="77777777" w:rsidR="002F49F3"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p w14:paraId="1D6B3A99" w14:textId="77777777" w:rsidR="002F49F3"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p w14:paraId="35B3D022" w14:textId="77777777" w:rsidR="002F49F3"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p w14:paraId="4E4465F1" w14:textId="77777777" w:rsidR="002F49F3" w:rsidRPr="00E54BCF"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268" w:type="dxa"/>
          </w:tcPr>
          <w:p w14:paraId="3107B43B"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1" w:type="dxa"/>
          </w:tcPr>
          <w:p w14:paraId="0F9A0192"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2" w:type="dxa"/>
          </w:tcPr>
          <w:p w14:paraId="223AF21E"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r>
      <w:tr w:rsidR="002F49F3" w:rsidRPr="002F49F3" w14:paraId="683194CC" w14:textId="77777777" w:rsidTr="002F49F3">
        <w:tc>
          <w:tcPr>
            <w:cnfStyle w:val="001000000000" w:firstRow="0" w:lastRow="0" w:firstColumn="1" w:lastColumn="0" w:oddVBand="0" w:evenVBand="0" w:oddHBand="0" w:evenHBand="0" w:firstRowFirstColumn="0" w:firstRowLastColumn="0" w:lastRowFirstColumn="0" w:lastRowLastColumn="0"/>
            <w:tcW w:w="9918" w:type="dxa"/>
            <w:gridSpan w:val="5"/>
            <w:shd w:val="clear" w:color="auto" w:fill="92D050"/>
          </w:tcPr>
          <w:p w14:paraId="7219F0A3" w14:textId="77777777" w:rsidR="002F49F3" w:rsidRPr="00E54BCF" w:rsidRDefault="002F49F3" w:rsidP="002F49F3">
            <w:pPr>
              <w:jc w:val="center"/>
              <w:rPr>
                <w:lang w:val="en-US"/>
              </w:rPr>
            </w:pPr>
            <w:r>
              <w:rPr>
                <w:lang w:val="en-US"/>
              </w:rPr>
              <w:t>What Changed</w:t>
            </w:r>
          </w:p>
        </w:tc>
      </w:tr>
      <w:tr w:rsidR="002F49F3" w:rsidRPr="00DC38E7" w14:paraId="0EEEBF20" w14:textId="77777777" w:rsidTr="002B7267">
        <w:tc>
          <w:tcPr>
            <w:cnfStyle w:val="001000000000" w:firstRow="0" w:lastRow="0" w:firstColumn="1" w:lastColumn="0" w:oddVBand="0" w:evenVBand="0" w:oddHBand="0" w:evenHBand="0" w:firstRowFirstColumn="0" w:firstRowLastColumn="0" w:lastRowFirstColumn="0" w:lastRowLastColumn="0"/>
            <w:tcW w:w="562" w:type="dxa"/>
            <w:shd w:val="clear" w:color="auto" w:fill="92D050"/>
          </w:tcPr>
          <w:p w14:paraId="5126526A" w14:textId="77777777" w:rsidR="002F49F3" w:rsidRPr="00AB3B51" w:rsidRDefault="002F49F3" w:rsidP="002B7267"/>
        </w:tc>
        <w:tc>
          <w:tcPr>
            <w:tcW w:w="1985" w:type="dxa"/>
            <w:shd w:val="clear" w:color="auto" w:fill="92D050"/>
          </w:tcPr>
          <w:p w14:paraId="46349376" w14:textId="77777777" w:rsidR="002F49F3" w:rsidRPr="002F49F3" w:rsidRDefault="002F49F3" w:rsidP="002B7267">
            <w:pPr>
              <w:cnfStyle w:val="000000000000" w:firstRow="0" w:lastRow="0" w:firstColumn="0" w:lastColumn="0" w:oddVBand="0" w:evenVBand="0" w:oddHBand="0" w:evenHBand="0" w:firstRowFirstColumn="0" w:firstRowLastColumn="0" w:lastRowFirstColumn="0" w:lastRowLastColumn="0"/>
              <w:rPr>
                <w:lang w:val="en-US"/>
              </w:rPr>
            </w:pPr>
            <w:r w:rsidRPr="002F49F3">
              <w:rPr>
                <w:lang w:val="en-US"/>
              </w:rPr>
              <w:t>I know today</w:t>
            </w:r>
          </w:p>
          <w:p w14:paraId="6A09DF5F" w14:textId="77777777" w:rsidR="002F49F3" w:rsidRPr="00AB3B51" w:rsidRDefault="002F49F3" w:rsidP="002B7267">
            <w:pPr>
              <w:cnfStyle w:val="000000000000" w:firstRow="0" w:lastRow="0" w:firstColumn="0" w:lastColumn="0" w:oddVBand="0" w:evenVBand="0" w:oddHBand="0" w:evenHBand="0" w:firstRowFirstColumn="0" w:firstRowLastColumn="0" w:lastRowFirstColumn="0" w:lastRowLastColumn="0"/>
              <w:rPr>
                <w:lang w:val="en-US"/>
              </w:rPr>
            </w:pPr>
            <w:r w:rsidRPr="00AB3B51">
              <w:rPr>
                <w:lang w:val="en-US"/>
              </w:rPr>
              <w:t xml:space="preserve">Where am I </w:t>
            </w:r>
          </w:p>
          <w:p w14:paraId="17CB209F" w14:textId="77777777" w:rsidR="002F49F3" w:rsidRPr="00AB3B51" w:rsidRDefault="002F49F3" w:rsidP="002B7267">
            <w:pPr>
              <w:cnfStyle w:val="000000000000" w:firstRow="0" w:lastRow="0" w:firstColumn="0" w:lastColumn="0" w:oddVBand="0" w:evenVBand="0" w:oddHBand="0" w:evenHBand="0" w:firstRowFirstColumn="0" w:firstRowLastColumn="0" w:lastRowFirstColumn="0" w:lastRowLastColumn="0"/>
              <w:rPr>
                <w:lang w:val="en-US"/>
              </w:rPr>
            </w:pPr>
            <w:r w:rsidRPr="00AB3B51">
              <w:rPr>
                <w:lang w:val="en-US"/>
              </w:rPr>
              <w:t>What do I do</w:t>
            </w:r>
          </w:p>
        </w:tc>
        <w:tc>
          <w:tcPr>
            <w:tcW w:w="2268" w:type="dxa"/>
            <w:shd w:val="clear" w:color="auto" w:fill="92D050"/>
          </w:tcPr>
          <w:p w14:paraId="66AF36D2" w14:textId="77777777" w:rsidR="002F49F3" w:rsidRPr="00AB3B51" w:rsidRDefault="002F49F3" w:rsidP="002B7267">
            <w:pPr>
              <w:cnfStyle w:val="000000000000" w:firstRow="0" w:lastRow="0" w:firstColumn="0" w:lastColumn="0" w:oddVBand="0" w:evenVBand="0" w:oddHBand="0" w:evenHBand="0" w:firstRowFirstColumn="0" w:firstRowLastColumn="0" w:lastRowFirstColumn="0" w:lastRowLastColumn="0"/>
              <w:rPr>
                <w:lang w:val="en-US"/>
              </w:rPr>
            </w:pPr>
            <w:r w:rsidRPr="00AB3B51">
              <w:rPr>
                <w:lang w:val="en-US"/>
              </w:rPr>
              <w:t>Scale from 1-10</w:t>
            </w:r>
            <w:r>
              <w:rPr>
                <w:lang w:val="en-US"/>
              </w:rPr>
              <w:t>, how far away am I from where I want to be</w:t>
            </w:r>
          </w:p>
        </w:tc>
        <w:tc>
          <w:tcPr>
            <w:tcW w:w="2551" w:type="dxa"/>
            <w:shd w:val="clear" w:color="auto" w:fill="92D050"/>
          </w:tcPr>
          <w:p w14:paraId="6AD705EE" w14:textId="77777777" w:rsidR="002F49F3" w:rsidRPr="00AB3B51" w:rsidRDefault="002F49F3" w:rsidP="002B7267">
            <w:pPr>
              <w:cnfStyle w:val="000000000000" w:firstRow="0" w:lastRow="0" w:firstColumn="0" w:lastColumn="0" w:oddVBand="0" w:evenVBand="0" w:oddHBand="0" w:evenHBand="0" w:firstRowFirstColumn="0" w:firstRowLastColumn="0" w:lastRowFirstColumn="0" w:lastRowLastColumn="0"/>
              <w:rPr>
                <w:lang w:val="en-US"/>
              </w:rPr>
            </w:pPr>
            <w:r w:rsidRPr="00AB3B51">
              <w:rPr>
                <w:lang w:val="en-US"/>
              </w:rPr>
              <w:t xml:space="preserve">Input </w:t>
            </w:r>
            <w:r>
              <w:rPr>
                <w:lang w:val="en-US"/>
              </w:rPr>
              <w:t xml:space="preserve">, what can I do </w:t>
            </w:r>
          </w:p>
        </w:tc>
        <w:tc>
          <w:tcPr>
            <w:tcW w:w="2552" w:type="dxa"/>
            <w:shd w:val="clear" w:color="auto" w:fill="92D050"/>
          </w:tcPr>
          <w:p w14:paraId="560B6E06" w14:textId="77777777" w:rsidR="002F49F3" w:rsidRDefault="002F49F3" w:rsidP="002B7267">
            <w:pPr>
              <w:cnfStyle w:val="000000000000" w:firstRow="0" w:lastRow="0" w:firstColumn="0" w:lastColumn="0" w:oddVBand="0" w:evenVBand="0" w:oddHBand="0" w:evenHBand="0" w:firstRowFirstColumn="0" w:firstRowLastColumn="0" w:lastRowFirstColumn="0" w:lastRowLastColumn="0"/>
              <w:rPr>
                <w:lang w:val="en-US"/>
              </w:rPr>
            </w:pPr>
            <w:r w:rsidRPr="00AB3B51">
              <w:rPr>
                <w:lang w:val="en-US"/>
              </w:rPr>
              <w:t>Outcome</w:t>
            </w:r>
          </w:p>
          <w:p w14:paraId="0F88D20C" w14:textId="77777777" w:rsidR="002F49F3" w:rsidRPr="00AB3B51" w:rsidRDefault="002F49F3" w:rsidP="002B7267">
            <w:pPr>
              <w:cnfStyle w:val="000000000000" w:firstRow="0" w:lastRow="0" w:firstColumn="0" w:lastColumn="0" w:oddVBand="0" w:evenVBand="0" w:oddHBand="0" w:evenHBand="0" w:firstRowFirstColumn="0" w:firstRowLastColumn="0" w:lastRowFirstColumn="0" w:lastRowLastColumn="0"/>
              <w:rPr>
                <w:lang w:val="en-US"/>
              </w:rPr>
            </w:pPr>
            <w:r>
              <w:rPr>
                <w:lang w:val="en-US"/>
              </w:rPr>
              <w:t>Where do I want to go</w:t>
            </w:r>
          </w:p>
        </w:tc>
      </w:tr>
      <w:tr w:rsidR="002F49F3" w:rsidRPr="00DC38E7" w14:paraId="5874E99A" w14:textId="77777777" w:rsidTr="00AB3B51">
        <w:tc>
          <w:tcPr>
            <w:cnfStyle w:val="001000000000" w:firstRow="0" w:lastRow="0" w:firstColumn="1" w:lastColumn="0" w:oddVBand="0" w:evenVBand="0" w:oddHBand="0" w:evenHBand="0" w:firstRowFirstColumn="0" w:firstRowLastColumn="0" w:lastRowFirstColumn="0" w:lastRowLastColumn="0"/>
            <w:tcW w:w="562" w:type="dxa"/>
          </w:tcPr>
          <w:p w14:paraId="7826DAE8" w14:textId="77777777" w:rsidR="002F49F3" w:rsidRDefault="002F49F3" w:rsidP="00E54BCF">
            <w:pPr>
              <w:rPr>
                <w:lang w:val="en-US"/>
              </w:rPr>
            </w:pPr>
          </w:p>
          <w:p w14:paraId="05A8DD89" w14:textId="77777777" w:rsidR="002F49F3" w:rsidRDefault="002F49F3" w:rsidP="00E54BCF">
            <w:pPr>
              <w:rPr>
                <w:lang w:val="en-US"/>
              </w:rPr>
            </w:pPr>
          </w:p>
          <w:p w14:paraId="3A478FEF" w14:textId="77777777" w:rsidR="002F49F3" w:rsidRDefault="002F49F3" w:rsidP="00E54BCF">
            <w:pPr>
              <w:rPr>
                <w:lang w:val="en-US"/>
              </w:rPr>
            </w:pPr>
          </w:p>
          <w:p w14:paraId="6669A262" w14:textId="77777777" w:rsidR="002F49F3" w:rsidRDefault="002F49F3" w:rsidP="00E54BCF">
            <w:pPr>
              <w:rPr>
                <w:lang w:val="en-US"/>
              </w:rPr>
            </w:pPr>
          </w:p>
          <w:p w14:paraId="7D876C47" w14:textId="77777777" w:rsidR="002F49F3" w:rsidRDefault="002F49F3" w:rsidP="00E54BCF">
            <w:pPr>
              <w:rPr>
                <w:lang w:val="en-US"/>
              </w:rPr>
            </w:pPr>
          </w:p>
          <w:p w14:paraId="4F51E876" w14:textId="77777777" w:rsidR="002F49F3" w:rsidRDefault="002F49F3" w:rsidP="00E54BCF">
            <w:pPr>
              <w:rPr>
                <w:lang w:val="en-US"/>
              </w:rPr>
            </w:pPr>
          </w:p>
          <w:p w14:paraId="144FDCB3" w14:textId="77777777" w:rsidR="002F49F3" w:rsidRPr="00E54BCF" w:rsidRDefault="002F49F3" w:rsidP="00E54BCF">
            <w:pPr>
              <w:rPr>
                <w:lang w:val="en-US"/>
              </w:rPr>
            </w:pPr>
          </w:p>
        </w:tc>
        <w:tc>
          <w:tcPr>
            <w:tcW w:w="1985" w:type="dxa"/>
          </w:tcPr>
          <w:p w14:paraId="56D26CBC" w14:textId="77777777" w:rsidR="002F49F3" w:rsidRPr="00E54BCF"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268" w:type="dxa"/>
          </w:tcPr>
          <w:p w14:paraId="61A23A7E" w14:textId="77777777" w:rsidR="002F49F3" w:rsidRPr="00E54BCF"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1" w:type="dxa"/>
          </w:tcPr>
          <w:p w14:paraId="27AAD794" w14:textId="77777777" w:rsidR="002F49F3" w:rsidRPr="00E54BCF"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2" w:type="dxa"/>
          </w:tcPr>
          <w:p w14:paraId="601D2081" w14:textId="77777777" w:rsidR="002F49F3" w:rsidRPr="00E54BCF"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tc>
      </w:tr>
      <w:tr w:rsidR="002F49F3" w:rsidRPr="00DC38E7" w14:paraId="70D28C87" w14:textId="77777777" w:rsidTr="00AB3B51">
        <w:tc>
          <w:tcPr>
            <w:cnfStyle w:val="001000000000" w:firstRow="0" w:lastRow="0" w:firstColumn="1" w:lastColumn="0" w:oddVBand="0" w:evenVBand="0" w:oddHBand="0" w:evenHBand="0" w:firstRowFirstColumn="0" w:firstRowLastColumn="0" w:lastRowFirstColumn="0" w:lastRowLastColumn="0"/>
            <w:tcW w:w="562" w:type="dxa"/>
          </w:tcPr>
          <w:p w14:paraId="183292A3" w14:textId="77777777" w:rsidR="002F49F3" w:rsidRDefault="002F49F3" w:rsidP="00E54BCF">
            <w:pPr>
              <w:rPr>
                <w:lang w:val="en-US"/>
              </w:rPr>
            </w:pPr>
          </w:p>
          <w:p w14:paraId="67303AF3" w14:textId="77777777" w:rsidR="002F49F3" w:rsidRDefault="002F49F3" w:rsidP="00E54BCF">
            <w:pPr>
              <w:rPr>
                <w:lang w:val="en-US"/>
              </w:rPr>
            </w:pPr>
          </w:p>
          <w:p w14:paraId="40525DE9" w14:textId="77777777" w:rsidR="002F49F3" w:rsidRDefault="002F49F3" w:rsidP="00E54BCF">
            <w:pPr>
              <w:rPr>
                <w:lang w:val="en-US"/>
              </w:rPr>
            </w:pPr>
          </w:p>
          <w:p w14:paraId="32E9811F" w14:textId="77777777" w:rsidR="002F49F3" w:rsidRDefault="002F49F3" w:rsidP="00E54BCF">
            <w:pPr>
              <w:rPr>
                <w:lang w:val="en-US"/>
              </w:rPr>
            </w:pPr>
          </w:p>
          <w:p w14:paraId="430B550F" w14:textId="77777777" w:rsidR="002F49F3" w:rsidRDefault="002F49F3" w:rsidP="00E54BCF">
            <w:pPr>
              <w:rPr>
                <w:lang w:val="en-US"/>
              </w:rPr>
            </w:pPr>
          </w:p>
          <w:p w14:paraId="24CAEF47" w14:textId="77777777" w:rsidR="002F49F3" w:rsidRDefault="002F49F3" w:rsidP="00E54BCF">
            <w:pPr>
              <w:rPr>
                <w:lang w:val="en-US"/>
              </w:rPr>
            </w:pPr>
          </w:p>
          <w:p w14:paraId="184A2D91" w14:textId="77777777" w:rsidR="002F49F3" w:rsidRPr="00E54BCF" w:rsidRDefault="002F49F3" w:rsidP="00E54BCF">
            <w:pPr>
              <w:rPr>
                <w:lang w:val="en-US"/>
              </w:rPr>
            </w:pPr>
          </w:p>
        </w:tc>
        <w:tc>
          <w:tcPr>
            <w:tcW w:w="1985" w:type="dxa"/>
          </w:tcPr>
          <w:p w14:paraId="70C2E50C" w14:textId="77777777" w:rsidR="002F49F3" w:rsidRPr="00E54BCF"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268" w:type="dxa"/>
          </w:tcPr>
          <w:p w14:paraId="7FD9E13C" w14:textId="77777777" w:rsidR="002F49F3" w:rsidRPr="00E54BCF"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1" w:type="dxa"/>
          </w:tcPr>
          <w:p w14:paraId="64A2BFF1" w14:textId="77777777" w:rsidR="002F49F3" w:rsidRPr="00E54BCF"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2" w:type="dxa"/>
          </w:tcPr>
          <w:p w14:paraId="52AA7836" w14:textId="77777777" w:rsidR="002F49F3" w:rsidRPr="00E54BCF"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tc>
      </w:tr>
      <w:tr w:rsidR="002F49F3" w:rsidRPr="00DC38E7" w14:paraId="303CC118" w14:textId="77777777" w:rsidTr="00AB3B51">
        <w:tc>
          <w:tcPr>
            <w:cnfStyle w:val="001000000000" w:firstRow="0" w:lastRow="0" w:firstColumn="1" w:lastColumn="0" w:oddVBand="0" w:evenVBand="0" w:oddHBand="0" w:evenHBand="0" w:firstRowFirstColumn="0" w:firstRowLastColumn="0" w:lastRowFirstColumn="0" w:lastRowLastColumn="0"/>
            <w:tcW w:w="562" w:type="dxa"/>
          </w:tcPr>
          <w:p w14:paraId="5865F9DF" w14:textId="77777777" w:rsidR="002F49F3" w:rsidRDefault="002F49F3" w:rsidP="00E54BCF">
            <w:pPr>
              <w:rPr>
                <w:lang w:val="en-US"/>
              </w:rPr>
            </w:pPr>
          </w:p>
          <w:p w14:paraId="5B2FD054" w14:textId="77777777" w:rsidR="002F49F3" w:rsidRDefault="002F49F3" w:rsidP="00E54BCF">
            <w:pPr>
              <w:rPr>
                <w:lang w:val="en-US"/>
              </w:rPr>
            </w:pPr>
          </w:p>
          <w:p w14:paraId="54580B12" w14:textId="77777777" w:rsidR="002F49F3" w:rsidRDefault="002F49F3" w:rsidP="00E54BCF">
            <w:pPr>
              <w:rPr>
                <w:lang w:val="en-US"/>
              </w:rPr>
            </w:pPr>
          </w:p>
          <w:p w14:paraId="50AD823C" w14:textId="77777777" w:rsidR="002F49F3" w:rsidRDefault="002F49F3" w:rsidP="00E54BCF">
            <w:pPr>
              <w:rPr>
                <w:lang w:val="en-US"/>
              </w:rPr>
            </w:pPr>
          </w:p>
          <w:p w14:paraId="2B6A29B1" w14:textId="77777777" w:rsidR="002F49F3" w:rsidRDefault="002F49F3" w:rsidP="00E54BCF">
            <w:pPr>
              <w:rPr>
                <w:lang w:val="en-US"/>
              </w:rPr>
            </w:pPr>
          </w:p>
          <w:p w14:paraId="22CE2260" w14:textId="77777777" w:rsidR="002F49F3" w:rsidRDefault="002F49F3" w:rsidP="00E54BCF">
            <w:pPr>
              <w:rPr>
                <w:lang w:val="en-US"/>
              </w:rPr>
            </w:pPr>
          </w:p>
          <w:p w14:paraId="590983C2" w14:textId="77777777" w:rsidR="002F49F3" w:rsidRPr="00E54BCF" w:rsidRDefault="002F49F3" w:rsidP="00E54BCF">
            <w:pPr>
              <w:rPr>
                <w:lang w:val="en-US"/>
              </w:rPr>
            </w:pPr>
          </w:p>
        </w:tc>
        <w:tc>
          <w:tcPr>
            <w:tcW w:w="1985" w:type="dxa"/>
          </w:tcPr>
          <w:p w14:paraId="5D107CDF" w14:textId="77777777" w:rsidR="002F49F3" w:rsidRPr="00E54BCF"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268" w:type="dxa"/>
          </w:tcPr>
          <w:p w14:paraId="5C935738" w14:textId="77777777" w:rsidR="002F49F3" w:rsidRPr="00E54BCF"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1" w:type="dxa"/>
          </w:tcPr>
          <w:p w14:paraId="1B85E1E1" w14:textId="77777777" w:rsidR="002F49F3" w:rsidRPr="00E54BCF"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2" w:type="dxa"/>
          </w:tcPr>
          <w:p w14:paraId="7A3722BE" w14:textId="77777777" w:rsidR="002F49F3" w:rsidRPr="00E54BCF" w:rsidRDefault="002F49F3" w:rsidP="00E54BCF">
            <w:pPr>
              <w:cnfStyle w:val="000000000000" w:firstRow="0" w:lastRow="0" w:firstColumn="0" w:lastColumn="0" w:oddVBand="0" w:evenVBand="0" w:oddHBand="0" w:evenHBand="0" w:firstRowFirstColumn="0" w:firstRowLastColumn="0" w:lastRowFirstColumn="0" w:lastRowLastColumn="0"/>
              <w:rPr>
                <w:lang w:val="en-US"/>
              </w:rPr>
            </w:pPr>
          </w:p>
        </w:tc>
      </w:tr>
    </w:tbl>
    <w:p w14:paraId="25C8891E" w14:textId="77777777" w:rsidR="00E54BCF" w:rsidRPr="00E54BCF" w:rsidRDefault="00E54BCF" w:rsidP="00E54BCF">
      <w:pPr>
        <w:rPr>
          <w:lang w:val="en-US"/>
        </w:rPr>
      </w:pPr>
    </w:p>
    <w:sectPr w:rsidR="00E54BCF" w:rsidRPr="00E54BCF">
      <w:foot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16536" w14:textId="77777777" w:rsidR="005C19E1" w:rsidRDefault="005C19E1" w:rsidP="00940086">
      <w:pPr>
        <w:spacing w:after="0" w:line="240" w:lineRule="auto"/>
      </w:pPr>
      <w:r>
        <w:separator/>
      </w:r>
    </w:p>
  </w:endnote>
  <w:endnote w:type="continuationSeparator" w:id="0">
    <w:p w14:paraId="54011B6B" w14:textId="77777777" w:rsidR="005C19E1" w:rsidRDefault="005C19E1" w:rsidP="00940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15F6E" w14:textId="77777777" w:rsidR="00940086" w:rsidRPr="000D2DAF" w:rsidRDefault="00940086" w:rsidP="00940086">
    <w:pPr>
      <w:pStyle w:val="Sidefod"/>
      <w:jc w:val="center"/>
      <w:rPr>
        <w:sz w:val="18"/>
        <w:szCs w:val="18"/>
      </w:rPr>
    </w:pPr>
    <w:r w:rsidRPr="000D2DAF">
      <w:rPr>
        <w:sz w:val="18"/>
        <w:szCs w:val="18"/>
      </w:rPr>
      <w:t xml:space="preserve">Published by </w:t>
    </w:r>
    <w:hyperlink r:id="rId1" w:history="1">
      <w:r w:rsidRPr="000D2DAF">
        <w:rPr>
          <w:rStyle w:val="Llink"/>
          <w:color w:val="538135" w:themeColor="accent6" w:themeShade="BF"/>
          <w:sz w:val="18"/>
          <w:szCs w:val="18"/>
        </w:rPr>
        <w:t>http://www.coachingandlife.com</w:t>
      </w:r>
    </w:hyperlink>
    <w:r>
      <w:rPr>
        <w:rStyle w:val="Llink"/>
        <w:color w:val="538135" w:themeColor="accent6" w:themeShade="BF"/>
        <w:sz w:val="18"/>
        <w:szCs w:val="18"/>
      </w:rPr>
      <w:br/>
    </w:r>
    <w:r>
      <w:rPr>
        <w:b/>
        <w:sz w:val="10"/>
        <w:szCs w:val="10"/>
      </w:rPr>
      <w:br/>
    </w:r>
    <w:r>
      <w:rPr>
        <w:b/>
        <w:sz w:val="18"/>
        <w:szCs w:val="18"/>
      </w:rPr>
      <w:t xml:space="preserve">Source to </w:t>
    </w:r>
    <w:r w:rsidRPr="00940086">
      <w:rPr>
        <w:b/>
        <w:sz w:val="18"/>
        <w:szCs w:val="18"/>
      </w:rPr>
      <w:t xml:space="preserve">Download </w:t>
    </w:r>
    <w:r>
      <w:rPr>
        <w:b/>
        <w:sz w:val="18"/>
        <w:szCs w:val="18"/>
      </w:rPr>
      <w:t>GAP Analysis Templates</w:t>
    </w:r>
    <w:r>
      <w:rPr>
        <w:sz w:val="18"/>
        <w:szCs w:val="18"/>
      </w:rPr>
      <w:t xml:space="preserve">: </w:t>
    </w:r>
    <w:hyperlink r:id="rId2" w:history="1">
      <w:r w:rsidRPr="00940086">
        <w:rPr>
          <w:rStyle w:val="Llink"/>
          <w:color w:val="70AD47" w:themeColor="accent6"/>
          <w:sz w:val="18"/>
          <w:szCs w:val="18"/>
        </w:rPr>
        <w:t>http://www.coachingandlife.com/gap-analysis</w:t>
      </w:r>
    </w:hyperlink>
    <w:r w:rsidRPr="00940086">
      <w:rPr>
        <w:color w:val="70AD47" w:themeColor="accent6"/>
        <w:sz w:val="18"/>
        <w:szCs w:val="18"/>
      </w:rPr>
      <w:t xml:space="preserve"> </w:t>
    </w:r>
  </w:p>
  <w:p w14:paraId="2E66ACF8" w14:textId="77777777" w:rsidR="00940086" w:rsidRDefault="00940086">
    <w:pPr>
      <w:pStyle w:val="Sidefod"/>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05086" w14:textId="77777777" w:rsidR="005C19E1" w:rsidRDefault="005C19E1" w:rsidP="00940086">
      <w:pPr>
        <w:spacing w:after="0" w:line="240" w:lineRule="auto"/>
      </w:pPr>
      <w:r>
        <w:separator/>
      </w:r>
    </w:p>
  </w:footnote>
  <w:footnote w:type="continuationSeparator" w:id="0">
    <w:p w14:paraId="48694F72" w14:textId="77777777" w:rsidR="005C19E1" w:rsidRDefault="005C19E1" w:rsidP="009400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BCF"/>
    <w:rsid w:val="002F49F3"/>
    <w:rsid w:val="004E557B"/>
    <w:rsid w:val="005B7B7F"/>
    <w:rsid w:val="005C19E1"/>
    <w:rsid w:val="006F41EB"/>
    <w:rsid w:val="008A735C"/>
    <w:rsid w:val="00940086"/>
    <w:rsid w:val="00AB3B51"/>
    <w:rsid w:val="00D161A6"/>
    <w:rsid w:val="00DC38E7"/>
    <w:rsid w:val="00E206C6"/>
    <w:rsid w:val="00E54BCF"/>
    <w:rsid w:val="00E846B8"/>
    <w:rsid w:val="00E87F80"/>
    <w:rsid w:val="00F658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9A245"/>
  <w15:chartTrackingRefBased/>
  <w15:docId w15:val="{33856FCE-C1E9-4C50-ACF0-AB44D818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E54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ittertabel1-lys-markeringsfarve6">
    <w:name w:val="Grid Table 1 Light Accent 6"/>
    <w:basedOn w:val="Tabel-Normal"/>
    <w:uiPriority w:val="46"/>
    <w:rsid w:val="00E54BCF"/>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Sidehoved">
    <w:name w:val="header"/>
    <w:basedOn w:val="Normal"/>
    <w:link w:val="SidehovedTegn"/>
    <w:uiPriority w:val="99"/>
    <w:unhideWhenUsed/>
    <w:rsid w:val="0094008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40086"/>
  </w:style>
  <w:style w:type="paragraph" w:styleId="Sidefod">
    <w:name w:val="footer"/>
    <w:basedOn w:val="Normal"/>
    <w:link w:val="SidefodTegn"/>
    <w:uiPriority w:val="99"/>
    <w:unhideWhenUsed/>
    <w:rsid w:val="0094008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40086"/>
  </w:style>
  <w:style w:type="character" w:styleId="Llink">
    <w:name w:val="Hyperlink"/>
    <w:basedOn w:val="Standardskrifttypeiafsnit"/>
    <w:uiPriority w:val="99"/>
    <w:unhideWhenUsed/>
    <w:rsid w:val="00940086"/>
    <w:rPr>
      <w:color w:val="0563C1" w:themeColor="hyperlink"/>
      <w:u w:val="single"/>
    </w:rPr>
  </w:style>
  <w:style w:type="character" w:styleId="BesgtHyperlink">
    <w:name w:val="FollowedHyperlink"/>
    <w:basedOn w:val="Standardskrifttypeiafsnit"/>
    <w:uiPriority w:val="99"/>
    <w:semiHidden/>
    <w:unhideWhenUsed/>
    <w:rsid w:val="009400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coachingandlife.com" TargetMode="External"/><Relationship Id="rId2" Type="http://schemas.openxmlformats.org/officeDocument/2006/relationships/hyperlink" Target="http://www.coachingandlife.com/gap-analy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254</Words>
  <Characters>1554</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Ladefoged</dc:creator>
  <cp:keywords/>
  <dc:description/>
  <cp:lastModifiedBy>Christian Illerup</cp:lastModifiedBy>
  <cp:revision>2</cp:revision>
  <dcterms:created xsi:type="dcterms:W3CDTF">2017-03-31T00:22:00Z</dcterms:created>
  <dcterms:modified xsi:type="dcterms:W3CDTF">2017-03-31T00:22:00Z</dcterms:modified>
</cp:coreProperties>
</file>